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D953" w14:textId="3BFE4545" w:rsidR="00E47C5A" w:rsidRPr="000A068D" w:rsidRDefault="00E47C5A" w:rsidP="00E47C5A">
      <w:pPr>
        <w:jc w:val="center"/>
        <w:rPr>
          <w:rFonts w:asciiTheme="majorHAnsi" w:eastAsiaTheme="majorEastAsia" w:hAnsiTheme="majorHAnsi" w:cstheme="majorBidi"/>
          <w:color w:val="DD3B00"/>
          <w:sz w:val="24"/>
          <w:szCs w:val="28"/>
        </w:rPr>
      </w:pPr>
      <w:r w:rsidRPr="000A068D">
        <w:rPr>
          <w:rFonts w:eastAsiaTheme="majorEastAsia" w:cstheme="minorHAnsi"/>
          <w:color w:val="DD3B00"/>
          <w:sz w:val="24"/>
          <w:szCs w:val="28"/>
        </w:rPr>
        <w:t>&lt;</w:t>
      </w:r>
      <w:r w:rsidRPr="000A068D">
        <w:rPr>
          <w:color w:val="DD3B00"/>
        </w:rPr>
        <w:t xml:space="preserve">This SharePoint Communication site template is intended for Admins or Champions to use to set up a hub where users can go to learn more about the use and benefits of Microsoft Search in Bing in your company.  Use it for your employee onboarding and orientation programs as well as your adoption program for Microsoft 365.  Text in </w:t>
      </w:r>
      <w:r w:rsidRPr="000A068D">
        <w:rPr>
          <w:b/>
          <w:color w:val="FF0000"/>
        </w:rPr>
        <w:t>RED</w:t>
      </w:r>
      <w:r w:rsidRPr="000A068D">
        <w:rPr>
          <w:color w:val="FF0000"/>
        </w:rPr>
        <w:t xml:space="preserve"> </w:t>
      </w:r>
      <w:r w:rsidRPr="000A068D">
        <w:rPr>
          <w:color w:val="DD3B00"/>
        </w:rPr>
        <w:t>below should be customized for your organization.&gt;</w:t>
      </w:r>
    </w:p>
    <w:p w14:paraId="791370BC" w14:textId="77777777" w:rsidR="00E47C5A" w:rsidRDefault="00E47C5A" w:rsidP="00A517C8">
      <w:pPr>
        <w:pStyle w:val="NoSpacing"/>
        <w:rPr>
          <w:rFonts w:cstheme="majorHAnsi"/>
          <w:color w:val="000000" w:themeColor="text1"/>
          <w:sz w:val="40"/>
        </w:rPr>
      </w:pPr>
    </w:p>
    <w:p w14:paraId="7B1944AC" w14:textId="110D1614" w:rsidR="00211E56" w:rsidRPr="00DC2F33" w:rsidRDefault="00211E56" w:rsidP="00A517C8">
      <w:pPr>
        <w:pStyle w:val="NoSpacing"/>
        <w:rPr>
          <w:rFonts w:cstheme="majorHAnsi"/>
          <w:color w:val="000000" w:themeColor="text1"/>
          <w:sz w:val="40"/>
        </w:rPr>
      </w:pPr>
      <w:r w:rsidRPr="00DC2F33">
        <w:rPr>
          <w:rFonts w:cstheme="majorHAnsi"/>
          <w:color w:val="000000" w:themeColor="text1"/>
          <w:sz w:val="40"/>
        </w:rPr>
        <w:t>Finding what you need at work just got easier with Microsoft Search</w:t>
      </w:r>
      <w:r w:rsidR="00A036D5" w:rsidRPr="00DC2F33">
        <w:rPr>
          <w:rFonts w:cstheme="majorHAnsi"/>
          <w:color w:val="000000" w:themeColor="text1"/>
          <w:sz w:val="40"/>
        </w:rPr>
        <w:t xml:space="preserve"> in Bing</w:t>
      </w:r>
    </w:p>
    <w:p w14:paraId="1F856B2F" w14:textId="77777777" w:rsidR="00A517C8" w:rsidRDefault="00A517C8" w:rsidP="00651F00">
      <w:pPr>
        <w:rPr>
          <w:iCs/>
        </w:rPr>
      </w:pPr>
    </w:p>
    <w:p w14:paraId="1801B48A" w14:textId="2A587B78" w:rsidR="00AF60C3" w:rsidRDefault="00610B99" w:rsidP="00651F00">
      <w:pPr>
        <w:rPr>
          <w:iCs/>
        </w:rPr>
      </w:pPr>
      <w:r w:rsidRPr="00610B99">
        <w:rPr>
          <w:iCs/>
        </w:rPr>
        <w:t>Microsoft Search</w:t>
      </w:r>
      <w:r w:rsidR="00651F00" w:rsidRPr="00651F00">
        <w:rPr>
          <w:iCs/>
        </w:rPr>
        <w:t xml:space="preserve"> </w:t>
      </w:r>
      <w:r w:rsidRPr="00610B99">
        <w:rPr>
          <w:iCs/>
        </w:rPr>
        <w:t xml:space="preserve">in Bing </w:t>
      </w:r>
      <w:r w:rsidR="00651F00" w:rsidRPr="00651F00">
        <w:rPr>
          <w:iCs/>
        </w:rPr>
        <w:t xml:space="preserve">is available for </w:t>
      </w:r>
      <w:r w:rsidRPr="00610B99">
        <w:rPr>
          <w:iCs/>
        </w:rPr>
        <w:t xml:space="preserve">all </w:t>
      </w:r>
      <w:r w:rsidRPr="00610B99">
        <w:rPr>
          <w:iCs/>
          <w:color w:val="FF0000"/>
        </w:rPr>
        <w:t>&lt;company</w:t>
      </w:r>
      <w:r w:rsidR="00DC2F33">
        <w:rPr>
          <w:iCs/>
          <w:color w:val="FF0000"/>
        </w:rPr>
        <w:t xml:space="preserve"> name</w:t>
      </w:r>
      <w:r w:rsidRPr="00610B99">
        <w:rPr>
          <w:iCs/>
          <w:color w:val="FF0000"/>
        </w:rPr>
        <w:t>&gt;</w:t>
      </w:r>
      <w:r w:rsidR="00651F00" w:rsidRPr="00651F00">
        <w:rPr>
          <w:iCs/>
          <w:color w:val="FF0000"/>
        </w:rPr>
        <w:t xml:space="preserve"> </w:t>
      </w:r>
      <w:r w:rsidR="00651F00" w:rsidRPr="00651F00">
        <w:rPr>
          <w:iCs/>
        </w:rPr>
        <w:t>employees</w:t>
      </w:r>
      <w:r w:rsidR="00746033">
        <w:rPr>
          <w:iCs/>
        </w:rPr>
        <w:t xml:space="preserve">.  </w:t>
      </w:r>
    </w:p>
    <w:p w14:paraId="63EB4EC0" w14:textId="33FCB696" w:rsidR="0051100B" w:rsidRDefault="00746033" w:rsidP="00651F00">
      <w:pPr>
        <w:rPr>
          <w:rFonts w:ascii="Calibri" w:eastAsia="Times New Roman" w:hAnsi="Calibri" w:cs="Calibri"/>
        </w:rPr>
      </w:pPr>
      <w:r>
        <w:rPr>
          <w:iCs/>
        </w:rPr>
        <w:t>With expanded search capabilities such as the ability to s</w:t>
      </w:r>
      <w:r w:rsidR="00610B99" w:rsidRPr="00610B99">
        <w:rPr>
          <w:rFonts w:ascii="Calibri" w:eastAsia="Times New Roman" w:hAnsi="Calibri" w:cs="Calibri"/>
        </w:rPr>
        <w:t>earch the web</w:t>
      </w:r>
      <w:r>
        <w:rPr>
          <w:rFonts w:ascii="Calibri" w:eastAsia="Times New Roman" w:hAnsi="Calibri" w:cs="Calibri"/>
        </w:rPr>
        <w:t xml:space="preserve">, as well as </w:t>
      </w:r>
      <w:r w:rsidRPr="00651F00">
        <w:rPr>
          <w:iCs/>
        </w:rPr>
        <w:t xml:space="preserve">company data, </w:t>
      </w:r>
      <w:r>
        <w:rPr>
          <w:rFonts w:ascii="Calibri" w:eastAsia="Times New Roman" w:hAnsi="Calibri" w:cs="Calibri"/>
        </w:rPr>
        <w:t xml:space="preserve">Microsoft Search </w:t>
      </w:r>
      <w:r w:rsidR="00345164">
        <w:rPr>
          <w:rFonts w:ascii="Calibri" w:eastAsia="Times New Roman" w:hAnsi="Calibri" w:cs="Calibri"/>
        </w:rPr>
        <w:t xml:space="preserve">in Bing </w:t>
      </w:r>
      <w:r>
        <w:rPr>
          <w:rFonts w:ascii="Calibri" w:eastAsia="Times New Roman" w:hAnsi="Calibri" w:cs="Calibri"/>
        </w:rPr>
        <w:t>will save you time</w:t>
      </w:r>
      <w:r w:rsidR="00610B99" w:rsidRPr="00610B99">
        <w:rPr>
          <w:rFonts w:ascii="Calibri" w:eastAsia="Times New Roman" w:hAnsi="Calibri" w:cs="Calibri"/>
        </w:rPr>
        <w:t xml:space="preserve"> anywhere you are, even on the go. </w:t>
      </w:r>
      <w:r w:rsidR="00081AEE">
        <w:rPr>
          <w:rFonts w:ascii="Calibri" w:eastAsia="Times New Roman" w:hAnsi="Calibri" w:cs="Calibri"/>
        </w:rPr>
        <w:t xml:space="preserve"> You can search for co-workers</w:t>
      </w:r>
      <w:r w:rsidR="00081AEE" w:rsidRPr="00651F00">
        <w:rPr>
          <w:iCs/>
        </w:rPr>
        <w:t xml:space="preserve">, </w:t>
      </w:r>
      <w:r w:rsidR="00081AEE">
        <w:rPr>
          <w:iCs/>
        </w:rPr>
        <w:t xml:space="preserve">company </w:t>
      </w:r>
      <w:r w:rsidR="00081AEE" w:rsidRPr="00651F00">
        <w:rPr>
          <w:iCs/>
        </w:rPr>
        <w:t>documents</w:t>
      </w:r>
      <w:r w:rsidR="00081AEE">
        <w:rPr>
          <w:iCs/>
        </w:rPr>
        <w:t xml:space="preserve"> you have access to</w:t>
      </w:r>
      <w:r w:rsidR="00081AEE" w:rsidRPr="00651F00">
        <w:rPr>
          <w:iCs/>
        </w:rPr>
        <w:t xml:space="preserve">, </w:t>
      </w:r>
      <w:r w:rsidR="00081AEE">
        <w:rPr>
          <w:iCs/>
        </w:rPr>
        <w:t xml:space="preserve">and internal </w:t>
      </w:r>
      <w:r w:rsidR="00081AEE" w:rsidRPr="00651F00">
        <w:rPr>
          <w:iCs/>
        </w:rPr>
        <w:t>sites</w:t>
      </w:r>
      <w:r w:rsidR="00081AEE" w:rsidRPr="00610B99">
        <w:rPr>
          <w:rFonts w:ascii="Calibri" w:eastAsia="Times New Roman" w:hAnsi="Calibri" w:cs="Calibri"/>
        </w:rPr>
        <w:t xml:space="preserve"> </w:t>
      </w:r>
      <w:r w:rsidR="00081AEE">
        <w:rPr>
          <w:rFonts w:ascii="Calibri" w:eastAsia="Times New Roman" w:hAnsi="Calibri" w:cs="Calibri"/>
        </w:rPr>
        <w:t>with</w:t>
      </w:r>
      <w:r w:rsidR="00081AEE" w:rsidRPr="00610B99">
        <w:rPr>
          <w:rFonts w:ascii="Calibri" w:eastAsia="Times New Roman" w:hAnsi="Calibri" w:cs="Calibri"/>
        </w:rPr>
        <w:t xml:space="preserve"> one easy-to-use experience</w:t>
      </w:r>
      <w:r w:rsidR="00081AEE">
        <w:rPr>
          <w:rFonts w:ascii="Calibri" w:eastAsia="Times New Roman" w:hAnsi="Calibri" w:cs="Calibri"/>
        </w:rPr>
        <w:t>.</w:t>
      </w:r>
    </w:p>
    <w:p w14:paraId="797F8700" w14:textId="076EBF12" w:rsidR="00BE6D9B" w:rsidRDefault="00BE6D9B" w:rsidP="00651F00">
      <w:pPr>
        <w:rPr>
          <w:rFonts w:ascii="Calibri" w:eastAsia="Times New Roman" w:hAnsi="Calibri" w:cs="Calibri"/>
        </w:rPr>
      </w:pPr>
      <w:r>
        <w:rPr>
          <w:rFonts w:ascii="Calibri" w:eastAsia="Times New Roman" w:hAnsi="Calibri" w:cs="Calibri"/>
        </w:rPr>
        <w:t xml:space="preserve">Here is more information on the key </w:t>
      </w:r>
      <w:r w:rsidR="00345164">
        <w:rPr>
          <w:rFonts w:ascii="Calibri" w:eastAsia="Times New Roman" w:hAnsi="Calibri" w:cs="Calibri"/>
        </w:rPr>
        <w:t>features</w:t>
      </w:r>
      <w:r w:rsidR="00585D84">
        <w:rPr>
          <w:rFonts w:ascii="Calibri" w:eastAsia="Times New Roman" w:hAnsi="Calibri" w:cs="Calibri"/>
        </w:rPr>
        <w:t>:</w:t>
      </w:r>
      <w:r w:rsidR="00345164">
        <w:rPr>
          <w:rFonts w:ascii="Calibri" w:eastAsia="Times New Roman" w:hAnsi="Calibri" w:cs="Calibri"/>
        </w:rPr>
        <w:t xml:space="preserve"> </w:t>
      </w:r>
    </w:p>
    <w:p w14:paraId="799C5D1E" w14:textId="77777777" w:rsidR="00345164" w:rsidRPr="00585D84" w:rsidRDefault="00345164" w:rsidP="00585D84">
      <w:pPr>
        <w:rPr>
          <w:b/>
        </w:rPr>
      </w:pPr>
      <w:r w:rsidRPr="00585D84">
        <w:rPr>
          <w:b/>
        </w:rPr>
        <w:t>Find files</w:t>
      </w:r>
    </w:p>
    <w:p w14:paraId="7EAD2DF3" w14:textId="72A14D78" w:rsidR="00345164" w:rsidRPr="00585D84" w:rsidRDefault="0DE331F5" w:rsidP="0DE331F5">
      <w:pPr>
        <w:pStyle w:val="ListParagraph"/>
        <w:numPr>
          <w:ilvl w:val="0"/>
          <w:numId w:val="1"/>
        </w:numPr>
        <w:rPr>
          <w:i/>
          <w:iCs/>
        </w:rPr>
      </w:pPr>
      <w:r>
        <w:t>Pinpoint any files you've been working on or that have been shared with you</w:t>
      </w:r>
      <w:r w:rsidR="00C74141">
        <w:t>,</w:t>
      </w:r>
      <w:r>
        <w:t xml:space="preserve"> stored anywhere on our company SharePoint or OneDrive.</w:t>
      </w:r>
      <w:r w:rsidRPr="0DE331F5">
        <w:rPr>
          <w:i/>
          <w:iCs/>
        </w:rPr>
        <w:t xml:space="preserve"> </w:t>
      </w:r>
    </w:p>
    <w:p w14:paraId="3BF5A470" w14:textId="6D443FDC" w:rsidR="00345164" w:rsidRPr="00585D84" w:rsidRDefault="00345164" w:rsidP="00585D84">
      <w:pPr>
        <w:rPr>
          <w:b/>
        </w:rPr>
      </w:pPr>
      <w:r w:rsidRPr="00585D84">
        <w:rPr>
          <w:b/>
        </w:rPr>
        <w:t>Find people and other teams</w:t>
      </w:r>
    </w:p>
    <w:p w14:paraId="29C3676F" w14:textId="60CAA8F6" w:rsidR="00345164" w:rsidRPr="00585D84" w:rsidRDefault="00345164" w:rsidP="00585D84">
      <w:pPr>
        <w:pStyle w:val="ListParagraph"/>
        <w:numPr>
          <w:ilvl w:val="0"/>
          <w:numId w:val="1"/>
        </w:numPr>
        <w:rPr>
          <w:rFonts w:ascii="Calibri" w:hAnsi="Calibri" w:cs="Calibri"/>
        </w:rPr>
      </w:pPr>
      <w:r w:rsidRPr="00585D84">
        <w:t xml:space="preserve">Locate people or other groups you work with, including their contact details, schedule, files you collaborate on, </w:t>
      </w:r>
      <w:r w:rsidR="00A517C8">
        <w:t xml:space="preserve">conversations, </w:t>
      </w:r>
      <w:r w:rsidRPr="00585D84">
        <w:t>and their org chart.</w:t>
      </w:r>
    </w:p>
    <w:p w14:paraId="53E0685E" w14:textId="77777777" w:rsidR="00345164" w:rsidRPr="00585D84" w:rsidRDefault="00345164" w:rsidP="00585D84">
      <w:pPr>
        <w:rPr>
          <w:b/>
        </w:rPr>
      </w:pPr>
      <w:r w:rsidRPr="00585D84">
        <w:rPr>
          <w:b/>
        </w:rPr>
        <w:t>Find answers and internal sites</w:t>
      </w:r>
    </w:p>
    <w:p w14:paraId="6310C087" w14:textId="0C249070" w:rsidR="00345164" w:rsidRPr="00585D84" w:rsidRDefault="00345164" w:rsidP="00585D84">
      <w:pPr>
        <w:pStyle w:val="ListParagraph"/>
        <w:numPr>
          <w:ilvl w:val="0"/>
          <w:numId w:val="1"/>
        </w:numPr>
      </w:pPr>
      <w:r w:rsidRPr="00585D84">
        <w:t xml:space="preserve">Discover tools and resources you need to get the job done. </w:t>
      </w:r>
    </w:p>
    <w:p w14:paraId="78E72C3D" w14:textId="77777777" w:rsidR="00345164" w:rsidRPr="00585D84" w:rsidRDefault="00345164" w:rsidP="00585D84">
      <w:pPr>
        <w:rPr>
          <w:b/>
        </w:rPr>
      </w:pPr>
      <w:r w:rsidRPr="00585D84">
        <w:rPr>
          <w:b/>
        </w:rPr>
        <w:t>Find buildings</w:t>
      </w:r>
    </w:p>
    <w:p w14:paraId="4F11397C" w14:textId="3A6EBED4" w:rsidR="00585D84" w:rsidRPr="00585D84" w:rsidRDefault="00345164" w:rsidP="00C74141">
      <w:pPr>
        <w:pStyle w:val="ListParagraph"/>
        <w:numPr>
          <w:ilvl w:val="0"/>
          <w:numId w:val="1"/>
        </w:numPr>
      </w:pPr>
      <w:r w:rsidRPr="00585D84">
        <w:t>Navigate your way around our office locations anywhere in the world.  You can also get directions from Bing Maps.</w:t>
      </w:r>
    </w:p>
    <w:p w14:paraId="6DC93AC3" w14:textId="77777777" w:rsidR="00585D84" w:rsidRPr="00585D84" w:rsidRDefault="00585D84" w:rsidP="00585D84">
      <w:pPr>
        <w:spacing w:after="0" w:line="240" w:lineRule="auto"/>
        <w:rPr>
          <w:rFonts w:ascii="Calibri" w:eastAsia="Times New Roman" w:hAnsi="Calibri" w:cs="Calibri"/>
          <w:b/>
        </w:rPr>
      </w:pPr>
      <w:r w:rsidRPr="00585D84">
        <w:rPr>
          <w:rFonts w:ascii="Calibri" w:eastAsia="Times New Roman" w:hAnsi="Calibri" w:cs="Calibri"/>
          <w:b/>
        </w:rPr>
        <w:t xml:space="preserve">Get started in 3 easy steps:  </w:t>
      </w:r>
    </w:p>
    <w:p w14:paraId="55D314F7" w14:textId="2B5FFEE5" w:rsidR="00585D84" w:rsidRPr="00585D84" w:rsidRDefault="00585D84" w:rsidP="00585D84">
      <w:pPr>
        <w:pStyle w:val="ListParagraph"/>
        <w:numPr>
          <w:ilvl w:val="0"/>
          <w:numId w:val="3"/>
        </w:numPr>
        <w:spacing w:after="0" w:line="240" w:lineRule="auto"/>
        <w:rPr>
          <w:rFonts w:ascii="Calibri" w:eastAsia="Times New Roman" w:hAnsi="Calibri" w:cs="Calibri"/>
        </w:rPr>
      </w:pPr>
      <w:r w:rsidRPr="00585D84">
        <w:rPr>
          <w:rFonts w:ascii="Calibri" w:eastAsia="Times New Roman" w:hAnsi="Calibri" w:cs="Calibri"/>
        </w:rPr>
        <w:t xml:space="preserve">Go to </w:t>
      </w:r>
      <w:hyperlink r:id="rId10" w:history="1">
        <w:r w:rsidR="00A517C8" w:rsidRPr="00A517C8">
          <w:rPr>
            <w:rStyle w:val="Hyperlink"/>
          </w:rPr>
          <w:t>Bing.com</w:t>
        </w:r>
      </w:hyperlink>
      <w:r w:rsidRPr="00585D84">
        <w:rPr>
          <w:rFonts w:ascii="Calibri" w:eastAsia="Times New Roman" w:hAnsi="Calibri" w:cs="Calibri"/>
        </w:rPr>
        <w:t xml:space="preserve"> on your desktop or mobile</w:t>
      </w:r>
      <w:r w:rsidR="00912497">
        <w:rPr>
          <w:rFonts w:ascii="Calibri" w:eastAsia="Times New Roman" w:hAnsi="Calibri" w:cs="Calibri"/>
        </w:rPr>
        <w:t>.</w:t>
      </w:r>
    </w:p>
    <w:p w14:paraId="785F0D32" w14:textId="47EA864C" w:rsidR="00585D84" w:rsidRPr="00585D84" w:rsidRDefault="00E573D7" w:rsidP="00585D84">
      <w:pPr>
        <w:pStyle w:val="ListParagraph"/>
        <w:numPr>
          <w:ilvl w:val="0"/>
          <w:numId w:val="3"/>
        </w:numPr>
        <w:rPr>
          <w:rFonts w:ascii="Calibri" w:eastAsia="Times New Roman" w:hAnsi="Calibri" w:cs="Calibri"/>
        </w:rPr>
      </w:pPr>
      <w:r>
        <w:rPr>
          <w:rFonts w:ascii="Calibri" w:eastAsia="Times New Roman" w:hAnsi="Calibri" w:cs="Calibri"/>
        </w:rPr>
        <w:t>Sign</w:t>
      </w:r>
      <w:r w:rsidR="00585D84" w:rsidRPr="00585D84">
        <w:rPr>
          <w:rFonts w:ascii="Calibri" w:eastAsia="Times New Roman" w:hAnsi="Calibri" w:cs="Calibri"/>
        </w:rPr>
        <w:t xml:space="preserve"> in with your </w:t>
      </w:r>
      <w:r>
        <w:rPr>
          <w:rFonts w:ascii="Calibri" w:eastAsia="Times New Roman" w:hAnsi="Calibri" w:cs="Calibri"/>
        </w:rPr>
        <w:t>work</w:t>
      </w:r>
      <w:r w:rsidR="00585D84" w:rsidRPr="00585D84">
        <w:rPr>
          <w:rFonts w:ascii="Calibri" w:eastAsia="Times New Roman" w:hAnsi="Calibri" w:cs="Calibri"/>
        </w:rPr>
        <w:t xml:space="preserve"> account</w:t>
      </w:r>
      <w:r>
        <w:rPr>
          <w:rFonts w:ascii="Calibri" w:eastAsia="Times New Roman" w:hAnsi="Calibri" w:cs="Calibri"/>
        </w:rPr>
        <w:t>, like</w:t>
      </w:r>
      <w:r w:rsidR="00912497">
        <w:rPr>
          <w:rFonts w:ascii="Calibri" w:eastAsia="Times New Roman" w:hAnsi="Calibri" w:cs="Calibri"/>
        </w:rPr>
        <w:t xml:space="preserve"> </w:t>
      </w:r>
      <w:r w:rsidR="00912497" w:rsidRPr="00912497">
        <w:rPr>
          <w:rFonts w:ascii="Calibri" w:eastAsia="Times New Roman" w:hAnsi="Calibri" w:cs="Calibri"/>
          <w:color w:val="FF0000"/>
        </w:rPr>
        <w:t>&lt;</w:t>
      </w:r>
      <w:r w:rsidR="00A517C8">
        <w:rPr>
          <w:rFonts w:ascii="Calibri" w:eastAsia="Times New Roman" w:hAnsi="Calibri" w:cs="Calibri"/>
          <w:color w:val="FF0000"/>
        </w:rPr>
        <w:t>user</w:t>
      </w:r>
      <w:r w:rsidR="00912497" w:rsidRPr="00912497">
        <w:rPr>
          <w:rFonts w:ascii="Calibri" w:eastAsia="Times New Roman" w:hAnsi="Calibri" w:cs="Calibri"/>
          <w:color w:val="FF0000"/>
        </w:rPr>
        <w:t>@yourcompany.com&gt;</w:t>
      </w:r>
      <w:r w:rsidR="00912497" w:rsidRPr="00E573D7">
        <w:rPr>
          <w:rFonts w:ascii="Calibri" w:eastAsia="Times New Roman" w:hAnsi="Calibri" w:cs="Calibri"/>
        </w:rPr>
        <w:t>.</w:t>
      </w:r>
    </w:p>
    <w:p w14:paraId="4F70FF2D" w14:textId="173B4FA0" w:rsidR="00585D84" w:rsidRPr="00585D84" w:rsidRDefault="00585D84" w:rsidP="00585D84">
      <w:pPr>
        <w:pStyle w:val="ListParagraph"/>
        <w:numPr>
          <w:ilvl w:val="0"/>
          <w:numId w:val="3"/>
        </w:numPr>
        <w:rPr>
          <w:rFonts w:ascii="Calibri" w:eastAsia="Times New Roman" w:hAnsi="Calibri" w:cs="Calibri"/>
        </w:rPr>
      </w:pPr>
      <w:r w:rsidRPr="00585D84">
        <w:rPr>
          <w:rFonts w:ascii="Calibri" w:eastAsia="Times New Roman" w:hAnsi="Calibri" w:cs="Calibri"/>
        </w:rPr>
        <w:t xml:space="preserve">Start searching! </w:t>
      </w:r>
      <w:r w:rsidR="00B118CD">
        <w:rPr>
          <w:rFonts w:ascii="Calibri" w:eastAsia="Times New Roman" w:hAnsi="Calibri" w:cs="Calibri"/>
        </w:rPr>
        <w:t>You will see both regular web results and our internal results</w:t>
      </w:r>
      <w:r w:rsidR="00C74141">
        <w:rPr>
          <w:rFonts w:ascii="Calibri" w:eastAsia="Times New Roman" w:hAnsi="Calibri" w:cs="Calibri"/>
        </w:rPr>
        <w:t>—a</w:t>
      </w:r>
      <w:bookmarkStart w:id="0" w:name="_GoBack"/>
      <w:bookmarkEnd w:id="0"/>
      <w:r w:rsidR="00B118CD">
        <w:rPr>
          <w:rFonts w:ascii="Calibri" w:eastAsia="Times New Roman" w:hAnsi="Calibri" w:cs="Calibri"/>
        </w:rPr>
        <w:t>ll on the same page.</w:t>
      </w:r>
    </w:p>
    <w:p w14:paraId="4A467D1C" w14:textId="7C9892B9" w:rsidR="00345164" w:rsidRDefault="00585D84" w:rsidP="00585D84">
      <w:pPr>
        <w:rPr>
          <w:iCs/>
        </w:rPr>
      </w:pPr>
      <w:r w:rsidRPr="00585D84">
        <w:rPr>
          <w:iCs/>
        </w:rPr>
        <w:t>To learn more</w:t>
      </w:r>
      <w:r w:rsidR="00E00D4C">
        <w:rPr>
          <w:iCs/>
        </w:rPr>
        <w:t>,</w:t>
      </w:r>
      <w:r w:rsidRPr="00585D84">
        <w:rPr>
          <w:iCs/>
        </w:rPr>
        <w:t xml:space="preserve"> </w:t>
      </w:r>
      <w:r w:rsidR="00E00D4C">
        <w:rPr>
          <w:iCs/>
        </w:rPr>
        <w:t>browse</w:t>
      </w:r>
      <w:r w:rsidRPr="00585D84">
        <w:rPr>
          <w:iCs/>
        </w:rPr>
        <w:t xml:space="preserve"> these additional files</w:t>
      </w:r>
      <w:r w:rsidR="00E00D4C">
        <w:rPr>
          <w:iCs/>
        </w:rPr>
        <w:t xml:space="preserve"> for information and tips.</w:t>
      </w:r>
    </w:p>
    <w:p w14:paraId="2B94B546" w14:textId="71416632" w:rsidR="00DC2F33" w:rsidRPr="00DC2F33" w:rsidRDefault="00DC2F33" w:rsidP="00585D84">
      <w:pPr>
        <w:rPr>
          <w:iCs/>
          <w:color w:val="FF0000"/>
        </w:rPr>
      </w:pPr>
      <w:r w:rsidRPr="00DC2F33">
        <w:rPr>
          <w:iCs/>
          <w:color w:val="FF0000"/>
        </w:rPr>
        <w:t xml:space="preserve">&lt;upload FAQs, </w:t>
      </w:r>
      <w:r w:rsidR="00D92F95">
        <w:rPr>
          <w:iCs/>
          <w:color w:val="FF0000"/>
        </w:rPr>
        <w:t>e</w:t>
      </w:r>
      <w:r w:rsidRPr="00DC2F33">
        <w:rPr>
          <w:iCs/>
          <w:color w:val="FF0000"/>
        </w:rPr>
        <w:t xml:space="preserve">mails, </w:t>
      </w:r>
      <w:r w:rsidR="00D92F95">
        <w:rPr>
          <w:iCs/>
          <w:color w:val="FF0000"/>
        </w:rPr>
        <w:t>v</w:t>
      </w:r>
      <w:r w:rsidRPr="00DC2F33">
        <w:rPr>
          <w:iCs/>
          <w:color w:val="FF0000"/>
        </w:rPr>
        <w:t>ideos, etc., for users to browse later or new employees who join.&gt;</w:t>
      </w:r>
    </w:p>
    <w:sectPr w:rsidR="00DC2F33" w:rsidRPr="00DC2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5A21" w14:textId="77777777" w:rsidR="00567DB5" w:rsidRDefault="00567DB5" w:rsidP="009B0EE9">
      <w:pPr>
        <w:spacing w:after="0" w:line="240" w:lineRule="auto"/>
      </w:pPr>
      <w:r>
        <w:separator/>
      </w:r>
    </w:p>
  </w:endnote>
  <w:endnote w:type="continuationSeparator" w:id="0">
    <w:p w14:paraId="76DE940C" w14:textId="77777777" w:rsidR="00567DB5" w:rsidRDefault="00567DB5" w:rsidP="009B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E17D" w14:textId="77777777" w:rsidR="00567DB5" w:rsidRDefault="00567DB5" w:rsidP="009B0EE9">
      <w:pPr>
        <w:spacing w:after="0" w:line="240" w:lineRule="auto"/>
      </w:pPr>
      <w:r>
        <w:separator/>
      </w:r>
    </w:p>
  </w:footnote>
  <w:footnote w:type="continuationSeparator" w:id="0">
    <w:p w14:paraId="4DC25C6B" w14:textId="77777777" w:rsidR="00567DB5" w:rsidRDefault="00567DB5" w:rsidP="009B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966A5"/>
    <w:multiLevelType w:val="hybridMultilevel"/>
    <w:tmpl w:val="3536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37F55"/>
    <w:multiLevelType w:val="hybridMultilevel"/>
    <w:tmpl w:val="B084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5659E"/>
    <w:multiLevelType w:val="hybridMultilevel"/>
    <w:tmpl w:val="68AE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sLA0MjAwNrWwMLNU0lEKTi0uzszPAykwqwUAqIgddCwAAAA="/>
  </w:docVars>
  <w:rsids>
    <w:rsidRoot w:val="00651F00"/>
    <w:rsid w:val="000658E4"/>
    <w:rsid w:val="00081AEE"/>
    <w:rsid w:val="000A068D"/>
    <w:rsid w:val="000F0C43"/>
    <w:rsid w:val="002046A0"/>
    <w:rsid w:val="00211E56"/>
    <w:rsid w:val="002A7F7E"/>
    <w:rsid w:val="00300DF5"/>
    <w:rsid w:val="00345164"/>
    <w:rsid w:val="00381ADD"/>
    <w:rsid w:val="00396CF6"/>
    <w:rsid w:val="0051100B"/>
    <w:rsid w:val="00567DB5"/>
    <w:rsid w:val="005852F0"/>
    <w:rsid w:val="00585D84"/>
    <w:rsid w:val="005C4867"/>
    <w:rsid w:val="00610B99"/>
    <w:rsid w:val="00651F00"/>
    <w:rsid w:val="00663039"/>
    <w:rsid w:val="00736C39"/>
    <w:rsid w:val="007458D5"/>
    <w:rsid w:val="00746033"/>
    <w:rsid w:val="007C46B6"/>
    <w:rsid w:val="007C6369"/>
    <w:rsid w:val="00811C8B"/>
    <w:rsid w:val="00912497"/>
    <w:rsid w:val="009214DB"/>
    <w:rsid w:val="00977956"/>
    <w:rsid w:val="009B0EE9"/>
    <w:rsid w:val="009F5D37"/>
    <w:rsid w:val="00A036D5"/>
    <w:rsid w:val="00A517C8"/>
    <w:rsid w:val="00AA4D40"/>
    <w:rsid w:val="00AF60C3"/>
    <w:rsid w:val="00B118CD"/>
    <w:rsid w:val="00B715CE"/>
    <w:rsid w:val="00BE6D9B"/>
    <w:rsid w:val="00C74141"/>
    <w:rsid w:val="00D92F95"/>
    <w:rsid w:val="00DA60A6"/>
    <w:rsid w:val="00DC2F33"/>
    <w:rsid w:val="00E00D4C"/>
    <w:rsid w:val="00E47C5A"/>
    <w:rsid w:val="00E573D7"/>
    <w:rsid w:val="00F00A26"/>
    <w:rsid w:val="0DE33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16E8"/>
  <w15:chartTrackingRefBased/>
  <w15:docId w15:val="{7DB0F632-2262-421B-9218-0DC15C2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5D84"/>
    <w:pPr>
      <w:ind w:left="720"/>
      <w:contextualSpacing/>
    </w:pPr>
  </w:style>
  <w:style w:type="character" w:styleId="Hyperlink">
    <w:name w:val="Hyperlink"/>
    <w:basedOn w:val="DefaultParagraphFont"/>
    <w:uiPriority w:val="99"/>
    <w:unhideWhenUsed/>
    <w:rsid w:val="00585D84"/>
    <w:rPr>
      <w:color w:val="0563C1"/>
      <w:u w:val="single"/>
    </w:rPr>
  </w:style>
  <w:style w:type="paragraph" w:styleId="BalloonText">
    <w:name w:val="Balloon Text"/>
    <w:basedOn w:val="Normal"/>
    <w:link w:val="BalloonTextChar"/>
    <w:uiPriority w:val="99"/>
    <w:semiHidden/>
    <w:unhideWhenUsed/>
    <w:rsid w:val="0051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0B"/>
    <w:rPr>
      <w:rFonts w:ascii="Segoe UI" w:hAnsi="Segoe UI" w:cs="Segoe UI"/>
      <w:sz w:val="18"/>
      <w:szCs w:val="18"/>
    </w:rPr>
  </w:style>
  <w:style w:type="character" w:styleId="UnresolvedMention">
    <w:name w:val="Unresolved Mention"/>
    <w:basedOn w:val="DefaultParagraphFont"/>
    <w:uiPriority w:val="99"/>
    <w:semiHidden/>
    <w:unhideWhenUsed/>
    <w:rsid w:val="00912497"/>
    <w:rPr>
      <w:color w:val="605E5C"/>
      <w:shd w:val="clear" w:color="auto" w:fill="E1DFDD"/>
    </w:rPr>
  </w:style>
  <w:style w:type="paragraph" w:styleId="NoSpacing">
    <w:name w:val="No Spacing"/>
    <w:uiPriority w:val="1"/>
    <w:qFormat/>
    <w:rsid w:val="007C6369"/>
    <w:pPr>
      <w:spacing w:after="0" w:line="240" w:lineRule="auto"/>
    </w:pPr>
  </w:style>
  <w:style w:type="character" w:styleId="FollowedHyperlink">
    <w:name w:val="FollowedHyperlink"/>
    <w:basedOn w:val="DefaultParagraphFont"/>
    <w:uiPriority w:val="99"/>
    <w:semiHidden/>
    <w:unhideWhenUsed/>
    <w:rsid w:val="00E57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04698">
      <w:bodyDiv w:val="1"/>
      <w:marLeft w:val="0"/>
      <w:marRight w:val="0"/>
      <w:marTop w:val="0"/>
      <w:marBottom w:val="0"/>
      <w:divBdr>
        <w:top w:val="none" w:sz="0" w:space="0" w:color="auto"/>
        <w:left w:val="none" w:sz="0" w:space="0" w:color="auto"/>
        <w:bottom w:val="none" w:sz="0" w:space="0" w:color="auto"/>
        <w:right w:val="none" w:sz="0" w:space="0" w:color="auto"/>
      </w:divBdr>
    </w:div>
    <w:div w:id="1944218345">
      <w:bodyDiv w:val="1"/>
      <w:marLeft w:val="0"/>
      <w:marRight w:val="0"/>
      <w:marTop w:val="0"/>
      <w:marBottom w:val="0"/>
      <w:divBdr>
        <w:top w:val="none" w:sz="0" w:space="0" w:color="auto"/>
        <w:left w:val="none" w:sz="0" w:space="0" w:color="auto"/>
        <w:bottom w:val="none" w:sz="0" w:space="0" w:color="auto"/>
        <w:right w:val="none" w:sz="0" w:space="0" w:color="auto"/>
      </w:divBdr>
    </w:div>
    <w:div w:id="19880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ing.com/busines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fe64374-4513-4345-99a0-ca2ccafa5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B8990C377EC4B8E7D64200E10CAED" ma:contentTypeVersion="11" ma:contentTypeDescription="Create a new document." ma:contentTypeScope="" ma:versionID="2dd6dca6786d9179682f5312c49147a0">
  <xsd:schema xmlns:xsd="http://www.w3.org/2001/XMLSchema" xmlns:xs="http://www.w3.org/2001/XMLSchema" xmlns:p="http://schemas.microsoft.com/office/2006/metadata/properties" xmlns:ns2="0fe64374-4513-4345-99a0-ca2ccafa536d" xmlns:ns3="8cb14588-7633-4c35-8a89-27c917d7a366" targetNamespace="http://schemas.microsoft.com/office/2006/metadata/properties" ma:root="true" ma:fieldsID="dbf04034f0b0ed2ce7bc084d150403b5" ns2:_="" ns3:_="">
    <xsd:import namespace="0fe64374-4513-4345-99a0-ca2ccafa536d"/>
    <xsd:import namespace="8cb14588-7633-4c35-8a89-27c917d7a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4374-4513-4345-99a0-ca2ccafa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14588-7633-4c35-8a89-27c917d7a3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2F547-ECF3-4587-9EBF-BB1D4CDE4FA9}">
  <ds:schemaRefs>
    <ds:schemaRef ds:uri="http://schemas.microsoft.com/office/2006/metadata/properties"/>
    <ds:schemaRef ds:uri="http://schemas.microsoft.com/office/infopath/2007/PartnerControls"/>
    <ds:schemaRef ds:uri="0fe64374-4513-4345-99a0-ca2ccafa536d"/>
  </ds:schemaRefs>
</ds:datastoreItem>
</file>

<file path=customXml/itemProps2.xml><?xml version="1.0" encoding="utf-8"?>
<ds:datastoreItem xmlns:ds="http://schemas.openxmlformats.org/officeDocument/2006/customXml" ds:itemID="{70E1FF26-0922-4DE3-83A0-E80061BD5270}"/>
</file>

<file path=customXml/itemProps3.xml><?xml version="1.0" encoding="utf-8"?>
<ds:datastoreItem xmlns:ds="http://schemas.openxmlformats.org/officeDocument/2006/customXml" ds:itemID="{8611D34C-304B-448A-9722-0A03FF9AB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Davis</dc:creator>
  <cp:keywords/>
  <dc:description/>
  <cp:lastModifiedBy>Graeme Bennett (IFG)</cp:lastModifiedBy>
  <cp:revision>29</cp:revision>
  <dcterms:created xsi:type="dcterms:W3CDTF">2019-03-19T17:08:00Z</dcterms:created>
  <dcterms:modified xsi:type="dcterms:W3CDTF">2019-08-16T20:46:00Z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0x0101002E9B8990C377EC4B8E7D64200E10CAED</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v-grbe@microsoft.com</vt:lpwstr>
  </property>
  <property fmtid="{D5CDD505-2E9C-101B-9397-08002B2CF9AE}" pid="6" name="MSIP_Label_f42aa342-8706-4288-bd11-ebb85995028c_SetDate">
    <vt:lpwstr>2019-05-01T19:55:05.5840357Z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ff052d1d-c60f-4623-9052-56cf879b5052</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