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1CFF8" w14:textId="0DFCC38C" w:rsidR="00417F72" w:rsidRDefault="00417F72" w:rsidP="00417F72">
      <w:bookmarkStart w:id="0" w:name="_Hlk4066436"/>
      <w:r>
        <w:rPr>
          <w:color w:val="DD3B00"/>
        </w:rPr>
        <w:t>&lt;Insert your company’s logo here. Apply your company’s branding (fonts, colo</w:t>
      </w:r>
      <w:bookmarkStart w:id="1" w:name="_GoBack"/>
      <w:bookmarkEnd w:id="1"/>
      <w:r>
        <w:rPr>
          <w:color w:val="DD3B00"/>
        </w:rPr>
        <w:t xml:space="preserve">rs, illustration, or images) to the rest of the document as desired. Text in </w:t>
      </w:r>
      <w:r>
        <w:rPr>
          <w:b/>
          <w:color w:val="FF0000"/>
        </w:rPr>
        <w:t>RED</w:t>
      </w:r>
      <w:r>
        <w:rPr>
          <w:color w:val="FF0000"/>
        </w:rPr>
        <w:t xml:space="preserve"> </w:t>
      </w:r>
      <w:r>
        <w:rPr>
          <w:color w:val="DD3B00"/>
        </w:rPr>
        <w:t>below should be modified/customized as needed for your organization. Note: to create links directly to Microsoft Search queries, use:</w:t>
      </w:r>
      <w:r>
        <w:rPr>
          <w:color w:val="DD3B00"/>
        </w:rPr>
        <w:br/>
        <w:t>https://www.bing.com/business/search?q=</w:t>
      </w:r>
      <w:r w:rsidRPr="00F05285">
        <w:rPr>
          <w:i/>
          <w:color w:val="DD3B00"/>
          <w:highlight w:val="cyan"/>
        </w:rPr>
        <w:t>searchterm1</w:t>
      </w:r>
      <w:r>
        <w:rPr>
          <w:color w:val="DD3B00"/>
        </w:rPr>
        <w:t>+</w:t>
      </w:r>
      <w:r w:rsidRPr="00F05285">
        <w:rPr>
          <w:i/>
          <w:color w:val="DD3B00"/>
          <w:highlight w:val="cyan"/>
        </w:rPr>
        <w:t>searchterm2</w:t>
      </w:r>
      <w:r>
        <w:rPr>
          <w:color w:val="DD3B00"/>
        </w:rPr>
        <w:t>+…&gt;</w:t>
      </w:r>
    </w:p>
    <w:p w14:paraId="40EBFD5C" w14:textId="4A4DE115" w:rsidR="00685A1A" w:rsidRDefault="00685A1A" w:rsidP="00EC045D">
      <w:pPr>
        <w:pStyle w:val="NoSpacing"/>
        <w:tabs>
          <w:tab w:val="left" w:pos="5670"/>
        </w:tabs>
      </w:pPr>
    </w:p>
    <w:bookmarkEnd w:id="0"/>
    <w:p w14:paraId="1ED25E57" w14:textId="64BA2137" w:rsidR="00F94BB5" w:rsidRPr="00B06FA6" w:rsidRDefault="00685A1A" w:rsidP="00F94BB5">
      <w:pPr>
        <w:spacing w:after="0" w:line="240" w:lineRule="auto"/>
        <w:rPr>
          <w:rFonts w:ascii="Calibri Light" w:eastAsia="Times New Roman" w:hAnsi="Calibri Light" w:cs="Calibri Light"/>
          <w:color w:val="000000" w:themeColor="text1"/>
          <w:sz w:val="26"/>
          <w:szCs w:val="26"/>
        </w:rPr>
      </w:pPr>
      <w:r w:rsidRPr="00B06FA6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  <w:t xml:space="preserve">Subject Line: </w:t>
      </w:r>
      <w:bookmarkStart w:id="2" w:name="_Hlk4086151"/>
      <w:r w:rsidR="00F94BB5" w:rsidRPr="00B06FA6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  <w:t>Microsoft Search</w:t>
      </w:r>
      <w:r w:rsidR="002659ED" w:rsidRPr="00B06FA6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  <w:t xml:space="preserve"> in Bing</w:t>
      </w:r>
      <w:r w:rsidR="00F94BB5" w:rsidRPr="00B06FA6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  <w:t xml:space="preserve"> </w:t>
      </w:r>
      <w:r w:rsidR="00C875D5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  <w:t>T</w:t>
      </w:r>
      <w:r w:rsidR="00F94BB5" w:rsidRPr="00B06FA6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  <w:t xml:space="preserve">ip #5: </w:t>
      </w:r>
      <w:r w:rsidR="00481452" w:rsidRPr="00B06FA6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  <w:t xml:space="preserve"> Get where you need to be</w:t>
      </w:r>
      <w:r w:rsidR="007C2802" w:rsidRPr="00B06FA6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  <w:t xml:space="preserve"> faster</w:t>
      </w:r>
      <w:bookmarkEnd w:id="2"/>
    </w:p>
    <w:p w14:paraId="0779EF4C" w14:textId="77777777" w:rsidR="00F94BB5" w:rsidRPr="00F94BB5" w:rsidRDefault="00F94BB5" w:rsidP="00F94BB5">
      <w:pPr>
        <w:spacing w:after="0" w:line="240" w:lineRule="auto"/>
        <w:rPr>
          <w:rFonts w:ascii="Calibri Light" w:eastAsia="Times New Roman" w:hAnsi="Calibri Light" w:cs="Calibri Light"/>
          <w:color w:val="006666"/>
          <w:sz w:val="26"/>
          <w:szCs w:val="26"/>
        </w:rPr>
      </w:pPr>
      <w:r w:rsidRPr="00F94BB5">
        <w:rPr>
          <w:rFonts w:ascii="Calibri Light" w:eastAsia="Times New Roman" w:hAnsi="Calibri Light" w:cs="Calibri Light"/>
          <w:color w:val="006666"/>
          <w:sz w:val="26"/>
          <w:szCs w:val="26"/>
        </w:rPr>
        <w:t> </w:t>
      </w:r>
    </w:p>
    <w:p w14:paraId="3DAEC58A" w14:textId="75C43424" w:rsidR="00F94BB5" w:rsidRPr="00F94BB5" w:rsidRDefault="3ADF88B2" w:rsidP="3ADF88B2">
      <w:pPr>
        <w:spacing w:after="0" w:line="240" w:lineRule="auto"/>
        <w:rPr>
          <w:rFonts w:ascii="Calibri" w:eastAsia="Times New Roman" w:hAnsi="Calibri" w:cs="Calibri"/>
        </w:rPr>
      </w:pPr>
      <w:r w:rsidRPr="3ADF88B2">
        <w:rPr>
          <w:rFonts w:ascii="Calibri" w:eastAsia="Times New Roman" w:hAnsi="Calibri" w:cs="Calibri"/>
        </w:rPr>
        <w:t xml:space="preserve">When you have a meeting in a building you've never been to, Microsoft Search </w:t>
      </w:r>
      <w:r w:rsidR="00C06B2A">
        <w:rPr>
          <w:rFonts w:ascii="Calibri" w:eastAsia="Times New Roman" w:hAnsi="Calibri" w:cs="Calibri"/>
        </w:rPr>
        <w:t xml:space="preserve">in Bing </w:t>
      </w:r>
      <w:r w:rsidRPr="3ADF88B2">
        <w:rPr>
          <w:rFonts w:ascii="Calibri" w:eastAsia="Times New Roman" w:hAnsi="Calibri" w:cs="Calibri"/>
        </w:rPr>
        <w:t xml:space="preserve">can help you find the location and get you there fast. Learn more in this </w:t>
      </w:r>
      <w:hyperlink r:id="rId10">
        <w:r w:rsidRPr="3ADF88B2">
          <w:rPr>
            <w:rFonts w:ascii="Calibri" w:eastAsia="Times New Roman" w:hAnsi="Calibri" w:cs="Calibri"/>
            <w:color w:val="0000FF"/>
            <w:u w:val="single"/>
          </w:rPr>
          <w:t>quick video</w:t>
        </w:r>
      </w:hyperlink>
      <w:r w:rsidRPr="3ADF88B2">
        <w:rPr>
          <w:rFonts w:ascii="Calibri" w:eastAsia="Times New Roman" w:hAnsi="Calibri" w:cs="Calibri"/>
        </w:rPr>
        <w:t>, or read on!</w:t>
      </w:r>
    </w:p>
    <w:p w14:paraId="74DD240F" w14:textId="77777777" w:rsidR="00F94BB5" w:rsidRPr="00F94BB5" w:rsidRDefault="00F94BB5" w:rsidP="00F94BB5">
      <w:pPr>
        <w:spacing w:after="0" w:line="240" w:lineRule="auto"/>
        <w:rPr>
          <w:rFonts w:ascii="Calibri Light" w:eastAsia="Times New Roman" w:hAnsi="Calibri Light" w:cs="Calibri Light"/>
          <w:color w:val="006666"/>
          <w:sz w:val="26"/>
          <w:szCs w:val="26"/>
        </w:rPr>
      </w:pPr>
      <w:r w:rsidRPr="00F94BB5">
        <w:rPr>
          <w:rFonts w:ascii="Calibri Light" w:eastAsia="Times New Roman" w:hAnsi="Calibri Light" w:cs="Calibri Light"/>
          <w:b/>
          <w:bCs/>
          <w:color w:val="006666"/>
          <w:sz w:val="26"/>
          <w:szCs w:val="26"/>
        </w:rPr>
        <w:t> </w:t>
      </w:r>
    </w:p>
    <w:p w14:paraId="62BD46FD" w14:textId="61A42144" w:rsidR="00F94BB5" w:rsidRPr="00B06FA6" w:rsidRDefault="00481452" w:rsidP="00F94BB5">
      <w:pPr>
        <w:spacing w:after="0" w:line="240" w:lineRule="auto"/>
        <w:rPr>
          <w:rFonts w:ascii="Calibri Light" w:eastAsia="Times New Roman" w:hAnsi="Calibri Light" w:cs="Calibri Light"/>
          <w:color w:val="000000" w:themeColor="text1"/>
          <w:sz w:val="26"/>
          <w:szCs w:val="26"/>
        </w:rPr>
      </w:pPr>
      <w:r w:rsidRPr="00B06FA6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  <w:t>Where to go and how to get there</w:t>
      </w:r>
    </w:p>
    <w:p w14:paraId="325DC1CB" w14:textId="6FCB4ED7" w:rsidR="00B30534" w:rsidRDefault="3ADF88B2" w:rsidP="3ADF88B2">
      <w:pPr>
        <w:spacing w:after="0" w:line="240" w:lineRule="auto"/>
        <w:rPr>
          <w:rFonts w:ascii="Calibri" w:eastAsia="Times New Roman" w:hAnsi="Calibri" w:cs="Calibri"/>
        </w:rPr>
      </w:pPr>
      <w:r w:rsidRPr="3ADF88B2">
        <w:rPr>
          <w:rFonts w:ascii="Calibri" w:eastAsia="Times New Roman" w:hAnsi="Calibri" w:cs="Calibri"/>
        </w:rPr>
        <w:t xml:space="preserve">Start by signing in to </w:t>
      </w:r>
      <w:hyperlink r:id="rId11">
        <w:r w:rsidR="00ED582B">
          <w:rPr>
            <w:rStyle w:val="Hyperlink"/>
            <w:rFonts w:ascii="Calibri" w:eastAsia="Times New Roman" w:hAnsi="Calibri" w:cs="Calibri"/>
          </w:rPr>
          <w:t>Bing.com</w:t>
        </w:r>
      </w:hyperlink>
      <w:r w:rsidRPr="3ADF88B2">
        <w:rPr>
          <w:rFonts w:ascii="Calibri" w:eastAsia="Times New Roman" w:hAnsi="Calibri" w:cs="Calibri"/>
        </w:rPr>
        <w:t xml:space="preserve"> with your work account on any device, then search for the name of the building you want to find</w:t>
      </w:r>
      <w:r w:rsidR="00C875D5">
        <w:rPr>
          <w:rFonts w:ascii="Calibri" w:eastAsia="Times New Roman" w:hAnsi="Calibri" w:cs="Calibri"/>
        </w:rPr>
        <w:t>.</w:t>
      </w:r>
      <w:r w:rsidR="00C875D5">
        <w:rPr>
          <w:rFonts w:ascii="Calibri" w:hAnsi="Calibri" w:cs="Calibri"/>
        </w:rPr>
        <w:t xml:space="preserve"> </w:t>
      </w:r>
      <w:r w:rsidR="00C875D5">
        <w:rPr>
          <w:rFonts w:cstheme="minorHAnsi"/>
        </w:rPr>
        <w:t>For example:</w:t>
      </w:r>
    </w:p>
    <w:p w14:paraId="6229F0E8" w14:textId="7E0BED49" w:rsidR="00B844E1" w:rsidRDefault="00B844E1" w:rsidP="00B30534">
      <w:pPr>
        <w:spacing w:after="0" w:line="240" w:lineRule="auto"/>
        <w:rPr>
          <w:rFonts w:ascii="Calibri" w:eastAsia="Times New Roman" w:hAnsi="Calibri" w:cs="Calibri"/>
        </w:rPr>
      </w:pPr>
    </w:p>
    <w:p w14:paraId="2A9B1723" w14:textId="66492CC5" w:rsidR="00B844E1" w:rsidRPr="00B844E1" w:rsidRDefault="00B844E1" w:rsidP="00B30534">
      <w:pPr>
        <w:spacing w:after="0" w:line="240" w:lineRule="auto"/>
        <w:rPr>
          <w:rFonts w:ascii="Calibri" w:eastAsia="Times New Roman" w:hAnsi="Calibri" w:cs="Calibri"/>
          <w:color w:val="FF0000"/>
        </w:rPr>
      </w:pPr>
      <w:r w:rsidRPr="00E05C35">
        <w:rPr>
          <w:rFonts w:ascii="Calibri" w:eastAsia="Times New Roman" w:hAnsi="Calibri" w:cs="Calibri"/>
          <w:color w:val="FF0000"/>
        </w:rPr>
        <w:t>&lt;IT Admins</w:t>
      </w:r>
      <w:r>
        <w:rPr>
          <w:rFonts w:ascii="Calibri" w:eastAsia="Times New Roman" w:hAnsi="Calibri" w:cs="Calibri"/>
          <w:color w:val="FF0000"/>
        </w:rPr>
        <w:t xml:space="preserve"> – insert the names of building names relevant to your company</w:t>
      </w:r>
      <w:r w:rsidRPr="00E05C35">
        <w:rPr>
          <w:rFonts w:ascii="Calibri" w:eastAsia="Times New Roman" w:hAnsi="Calibri" w:cs="Calibri"/>
          <w:color w:val="FF0000"/>
        </w:rPr>
        <w:t>&gt;</w:t>
      </w:r>
    </w:p>
    <w:p w14:paraId="03605E38" w14:textId="77777777" w:rsidR="00F94BB5" w:rsidRPr="00B30534" w:rsidRDefault="00F94BB5" w:rsidP="00F94BB5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FF0000"/>
        </w:rPr>
      </w:pPr>
      <w:r w:rsidRPr="00B30534">
        <w:rPr>
          <w:rFonts w:ascii="Calibri" w:eastAsia="Times New Roman" w:hAnsi="Calibri" w:cs="Calibri"/>
          <w:color w:val="FF0000"/>
        </w:rPr>
        <w:t>Building 25</w:t>
      </w:r>
    </w:p>
    <w:p w14:paraId="230B3761" w14:textId="0272ED0D" w:rsidR="00F94BB5" w:rsidRPr="00B30534" w:rsidRDefault="00AA2B3B" w:rsidP="00F94BB5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FF0000"/>
        </w:rPr>
      </w:pPr>
      <w:r>
        <w:rPr>
          <w:rFonts w:ascii="Calibri" w:eastAsia="Times New Roman" w:hAnsi="Calibri" w:cs="Calibri"/>
          <w:color w:val="FF0000"/>
        </w:rPr>
        <w:t>Seattle</w:t>
      </w:r>
      <w:r w:rsidR="00F94BB5" w:rsidRPr="00B30534">
        <w:rPr>
          <w:rFonts w:ascii="Calibri" w:eastAsia="Times New Roman" w:hAnsi="Calibri" w:cs="Calibri"/>
          <w:color w:val="FF0000"/>
        </w:rPr>
        <w:t xml:space="preserve"> headquarters</w:t>
      </w:r>
    </w:p>
    <w:p w14:paraId="00583E16" w14:textId="77777777" w:rsidR="00F94BB5" w:rsidRPr="00B30534" w:rsidRDefault="00F94BB5" w:rsidP="00F94BB5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FF0000"/>
        </w:rPr>
      </w:pPr>
      <w:r w:rsidRPr="00B30534">
        <w:rPr>
          <w:rFonts w:ascii="Calibri" w:eastAsia="Times New Roman" w:hAnsi="Calibri" w:cs="Calibri"/>
          <w:color w:val="FF0000"/>
        </w:rPr>
        <w:t>Production Studio G</w:t>
      </w:r>
    </w:p>
    <w:p w14:paraId="54528E29" w14:textId="6499F1EB" w:rsidR="00F94BB5" w:rsidRDefault="00F94BB5" w:rsidP="00F94BB5">
      <w:pPr>
        <w:spacing w:after="0" w:line="240" w:lineRule="auto"/>
        <w:rPr>
          <w:rFonts w:ascii="Calibri" w:eastAsia="Times New Roman" w:hAnsi="Calibri" w:cs="Calibri"/>
        </w:rPr>
      </w:pPr>
      <w:r w:rsidRPr="00F94BB5">
        <w:rPr>
          <w:rFonts w:ascii="Calibri" w:eastAsia="Times New Roman" w:hAnsi="Calibri" w:cs="Calibri"/>
        </w:rPr>
        <w:t> </w:t>
      </w:r>
    </w:p>
    <w:p w14:paraId="132E1198" w14:textId="77777777" w:rsidR="00C875D5" w:rsidRDefault="00C875D5" w:rsidP="00C875D5">
      <w:pPr>
        <w:framePr w:wrap="around" w:vAnchor="text" w:hAnchor="text" w:y="1"/>
        <w:spacing w:line="240" w:lineRule="auto"/>
        <w:rPr>
          <w:rFonts w:ascii="Calibri" w:hAnsi="Calibri" w:cs="Calibri"/>
        </w:rPr>
      </w:pPr>
      <w:r>
        <w:rPr>
          <w:rFonts w:cstheme="minorHAnsi"/>
        </w:rPr>
        <w:t xml:space="preserve">You will see results </w:t>
      </w:r>
      <w:r>
        <w:rPr>
          <w:rFonts w:ascii="Calibri" w:hAnsi="Calibri" w:cs="Calibri"/>
        </w:rPr>
        <w:t>related to our company at the top of the page (with regular web results below):</w:t>
      </w:r>
    </w:p>
    <w:p w14:paraId="712AC12B" w14:textId="77777777" w:rsidR="00B844E1" w:rsidRPr="00F94BB5" w:rsidRDefault="00B844E1" w:rsidP="00F94BB5">
      <w:pPr>
        <w:spacing w:after="0" w:line="240" w:lineRule="auto"/>
        <w:rPr>
          <w:rFonts w:ascii="Calibri" w:eastAsia="Times New Roman" w:hAnsi="Calibri" w:cs="Calibri"/>
        </w:rPr>
      </w:pPr>
    </w:p>
    <w:p w14:paraId="7E248F43" w14:textId="5B5A5078" w:rsidR="00F94BB5" w:rsidRPr="00F94BB5" w:rsidRDefault="00DD3FD1" w:rsidP="006B665F">
      <w:pPr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w:drawing>
          <wp:inline distT="0" distB="0" distL="0" distR="0" wp14:anchorId="2BB593FF" wp14:editId="5376F461">
            <wp:extent cx="4885150" cy="297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461" cy="297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8F9CB" w14:textId="77777777" w:rsidR="00F94BB5" w:rsidRPr="00F94BB5" w:rsidRDefault="00F94BB5" w:rsidP="00F94BB5">
      <w:pPr>
        <w:spacing w:after="0" w:line="240" w:lineRule="auto"/>
        <w:rPr>
          <w:rFonts w:ascii="Calibri" w:eastAsia="Times New Roman" w:hAnsi="Calibri" w:cs="Calibri"/>
        </w:rPr>
      </w:pPr>
      <w:r w:rsidRPr="00F94BB5">
        <w:rPr>
          <w:rFonts w:ascii="Calibri" w:eastAsia="Times New Roman" w:hAnsi="Calibri" w:cs="Calibri"/>
        </w:rPr>
        <w:t> </w:t>
      </w:r>
    </w:p>
    <w:p w14:paraId="119ED789" w14:textId="77777777" w:rsidR="009D1F60" w:rsidRDefault="009D1F60" w:rsidP="00F94BB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Need directions? Click ‘Get directions’ for turn-by-turn directions on Bing Maps.</w:t>
      </w:r>
    </w:p>
    <w:p w14:paraId="0C1A6F5A" w14:textId="7BEEC23F" w:rsidR="00F94BB5" w:rsidRPr="00F94BB5" w:rsidRDefault="00F94BB5" w:rsidP="00F94BB5">
      <w:pPr>
        <w:spacing w:after="0" w:line="240" w:lineRule="auto"/>
        <w:rPr>
          <w:rFonts w:ascii="Calibri" w:eastAsia="Times New Roman" w:hAnsi="Calibri" w:cs="Calibri"/>
        </w:rPr>
      </w:pPr>
      <w:r w:rsidRPr="00F94BB5">
        <w:rPr>
          <w:rFonts w:ascii="Calibri" w:eastAsia="Times New Roman" w:hAnsi="Calibri" w:cs="Calibri"/>
        </w:rPr>
        <w:t> </w:t>
      </w:r>
    </w:p>
    <w:p w14:paraId="20B4B59E" w14:textId="77777777" w:rsidR="0081637E" w:rsidRDefault="0081637E" w:rsidP="0081637E">
      <w:pPr>
        <w:spacing w:after="0" w:line="240" w:lineRule="auto"/>
        <w:rPr>
          <w:rFonts w:ascii="Calibri Light" w:eastAsia="Times New Roman" w:hAnsi="Calibri Light" w:cs="Calibri Light"/>
          <w:b/>
          <w:bCs/>
          <w:sz w:val="26"/>
          <w:szCs w:val="26"/>
        </w:rPr>
      </w:pPr>
      <w:bookmarkStart w:id="3" w:name="_Hlk4677526"/>
      <w:r>
        <w:rPr>
          <w:rFonts w:ascii="Calibri Light" w:eastAsia="Times New Roman" w:hAnsi="Calibri Light" w:cs="Calibri Light"/>
          <w:b/>
          <w:bCs/>
          <w:sz w:val="26"/>
          <w:szCs w:val="26"/>
        </w:rPr>
        <w:t xml:space="preserve">Get more information </w:t>
      </w:r>
    </w:p>
    <w:p w14:paraId="4FA824DF" w14:textId="7EAC8392" w:rsidR="0081637E" w:rsidRDefault="0081637E" w:rsidP="0081637E">
      <w:pPr>
        <w:spacing w:after="0" w:line="240" w:lineRule="auto"/>
        <w:rPr>
          <w:rFonts w:eastAsia="Times New Roman" w:cstheme="minorHAnsi"/>
          <w:color w:val="FF0000"/>
        </w:rPr>
      </w:pPr>
      <w:r>
        <w:rPr>
          <w:rFonts w:eastAsia="Times New Roman" w:cstheme="minorHAnsi"/>
        </w:rPr>
        <w:t>Learn more about what intelligent search can do to save you time at work</w:t>
      </w:r>
      <w:r w:rsidRPr="001C44E4">
        <w:rPr>
          <w:rFonts w:eastAsia="Times New Roman" w:cstheme="minorHAnsi"/>
        </w:rPr>
        <w:t xml:space="preserve"> </w:t>
      </w:r>
      <w:r w:rsidRPr="00C7083C">
        <w:rPr>
          <w:rFonts w:eastAsia="Times New Roman" w:cstheme="minorHAnsi"/>
        </w:rPr>
        <w:t xml:space="preserve">on </w:t>
      </w:r>
      <w:r>
        <w:rPr>
          <w:rFonts w:eastAsia="Times New Roman" w:cstheme="minorHAnsi"/>
          <w:color w:val="FF0000"/>
        </w:rPr>
        <w:t xml:space="preserve">&lt;LINK TO END-USER SharePoint&gt; </w:t>
      </w:r>
      <w:r w:rsidRPr="00C7083C">
        <w:rPr>
          <w:rFonts w:eastAsia="Times New Roman" w:cstheme="minorHAnsi"/>
        </w:rPr>
        <w:t>SharePoint</w:t>
      </w:r>
      <w:r>
        <w:rPr>
          <w:rFonts w:eastAsia="Times New Roman" w:cstheme="minorHAnsi"/>
          <w:color w:val="FF0000"/>
        </w:rPr>
        <w:t xml:space="preserve"> &lt;/link&gt;</w:t>
      </w:r>
    </w:p>
    <w:p w14:paraId="009B5AE1" w14:textId="77777777" w:rsidR="0081637E" w:rsidRDefault="0081637E" w:rsidP="0081637E">
      <w:pPr>
        <w:spacing w:after="0" w:line="240" w:lineRule="auto"/>
        <w:rPr>
          <w:rFonts w:eastAsia="Times New Roman" w:cstheme="minorHAnsi"/>
        </w:rPr>
      </w:pPr>
    </w:p>
    <w:p w14:paraId="62FA1160" w14:textId="3B406A9B" w:rsidR="0081637E" w:rsidRDefault="0081637E" w:rsidP="0081637E">
      <w:pPr>
        <w:spacing w:after="0" w:line="240" w:lineRule="auto"/>
      </w:pPr>
      <w:r>
        <w:rPr>
          <w:rFonts w:cstheme="minorHAnsi"/>
        </w:rPr>
        <w:lastRenderedPageBreak/>
        <w:t xml:space="preserve">Join us on </w:t>
      </w:r>
      <w:r>
        <w:rPr>
          <w:color w:val="FF0000"/>
        </w:rPr>
        <w:t>&lt;fill in date if you have schedule</w:t>
      </w:r>
      <w:r w:rsidR="00BB11EF">
        <w:rPr>
          <w:color w:val="FF0000"/>
        </w:rPr>
        <w:t>d</w:t>
      </w:r>
      <w:r>
        <w:rPr>
          <w:color w:val="FF0000"/>
        </w:rPr>
        <w:t xml:space="preserve"> training, or delete this line&gt; </w:t>
      </w:r>
      <w:r>
        <w:rPr>
          <w:rFonts w:cstheme="minorHAnsi"/>
        </w:rPr>
        <w:t xml:space="preserve">for more information on getting started with using </w:t>
      </w:r>
      <w:r>
        <w:t>Microsoft Search in Bing.</w:t>
      </w:r>
    </w:p>
    <w:p w14:paraId="2E796D17" w14:textId="77777777" w:rsidR="0081637E" w:rsidRDefault="0081637E" w:rsidP="0081637E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ab/>
      </w:r>
    </w:p>
    <w:p w14:paraId="035AC8CD" w14:textId="564A0C3D" w:rsidR="0081637E" w:rsidRDefault="0081637E" w:rsidP="0081637E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We’re here to help you. Share your questions or feedback. </w:t>
      </w:r>
      <w:r>
        <w:rPr>
          <w:rFonts w:eastAsia="Times New Roman" w:cstheme="minorHAnsi"/>
          <w:color w:val="FF0000"/>
        </w:rPr>
        <w:t xml:space="preserve">&lt;Insert email alias or Yammer group link, or customize this section with more information&gt; </w:t>
      </w:r>
      <w:r w:rsidRPr="00C60898">
        <w:rPr>
          <w:rFonts w:eastAsia="Times New Roman" w:cstheme="minorHAnsi"/>
        </w:rPr>
        <w:t>Or</w:t>
      </w:r>
      <w:r>
        <w:rPr>
          <w:rFonts w:eastAsia="Times New Roman" w:cstheme="minorHAnsi"/>
        </w:rPr>
        <w:t xml:space="preserve"> click the Feedback link </w:t>
      </w:r>
      <w:r w:rsidR="000219BB">
        <w:rPr>
          <w:rFonts w:eastAsia="Times New Roman" w:cstheme="minorHAnsi"/>
        </w:rPr>
        <w:t>in</w:t>
      </w:r>
      <w:r>
        <w:rPr>
          <w:rFonts w:eastAsia="Times New Roman" w:cstheme="minorHAnsi"/>
        </w:rPr>
        <w:t xml:space="preserve"> the top</w:t>
      </w:r>
      <w:r w:rsidR="000219BB">
        <w:rPr>
          <w:rFonts w:eastAsia="Times New Roman" w:cstheme="minorHAnsi"/>
        </w:rPr>
        <w:t>-</w:t>
      </w:r>
      <w:r>
        <w:rPr>
          <w:rFonts w:eastAsia="Times New Roman" w:cstheme="minorHAnsi"/>
        </w:rPr>
        <w:t>right section of your search results.</w:t>
      </w:r>
    </w:p>
    <w:p w14:paraId="4CD611DA" w14:textId="77777777" w:rsidR="0081637E" w:rsidRDefault="0081637E" w:rsidP="0081637E">
      <w:pPr>
        <w:spacing w:after="0" w:line="240" w:lineRule="auto"/>
        <w:rPr>
          <w:rFonts w:eastAsia="Times New Roman" w:cstheme="minorHAnsi"/>
        </w:rPr>
      </w:pPr>
    </w:p>
    <w:p w14:paraId="4B77A692" w14:textId="77777777" w:rsidR="0081637E" w:rsidRPr="00657E7A" w:rsidRDefault="0081637E" w:rsidP="0081637E">
      <w:pPr>
        <w:spacing w:after="0" w:line="240" w:lineRule="auto"/>
        <w:rPr>
          <w:rFonts w:ascii="Calibri" w:eastAsia="Times New Roman" w:hAnsi="Calibri" w:cs="Calibri"/>
          <w:bCs/>
          <w:color w:val="FF0000"/>
        </w:rPr>
      </w:pPr>
      <w:r w:rsidRPr="00657E7A">
        <w:rPr>
          <w:rFonts w:ascii="Calibri Light" w:eastAsia="Times New Roman" w:hAnsi="Calibri Light" w:cs="Calibri Light"/>
          <w:b/>
          <w:bCs/>
          <w:color w:val="FF0000"/>
          <w:sz w:val="26"/>
          <w:szCs w:val="26"/>
        </w:rPr>
        <w:t xml:space="preserve">Explore training resources </w:t>
      </w:r>
    </w:p>
    <w:p w14:paraId="483E08BA" w14:textId="77777777" w:rsidR="0081637E" w:rsidRDefault="0081637E" w:rsidP="0081637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  <w:color w:val="FF0000"/>
        </w:rPr>
      </w:pPr>
      <w:r>
        <w:rPr>
          <w:rFonts w:ascii="Calibri" w:eastAsia="Times New Roman" w:hAnsi="Calibri" w:cs="Calibri"/>
          <w:bCs/>
          <w:color w:val="FF0000"/>
        </w:rPr>
        <w:t>LINK</w:t>
      </w:r>
    </w:p>
    <w:p w14:paraId="0EE1B1AC" w14:textId="77777777" w:rsidR="0081637E" w:rsidRDefault="0081637E" w:rsidP="0081637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  <w:color w:val="FF0000"/>
        </w:rPr>
      </w:pPr>
      <w:r>
        <w:rPr>
          <w:rFonts w:ascii="Calibri" w:eastAsia="Times New Roman" w:hAnsi="Calibri" w:cs="Calibri"/>
          <w:bCs/>
          <w:color w:val="FF0000"/>
        </w:rPr>
        <w:t>LINK</w:t>
      </w:r>
    </w:p>
    <w:p w14:paraId="0369CEC2" w14:textId="77777777" w:rsidR="0081637E" w:rsidRDefault="0081637E" w:rsidP="0081637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  <w:color w:val="FF0000"/>
        </w:rPr>
      </w:pPr>
      <w:r>
        <w:rPr>
          <w:rFonts w:ascii="Calibri" w:eastAsia="Times New Roman" w:hAnsi="Calibri" w:cs="Calibri"/>
          <w:bCs/>
          <w:color w:val="FF0000"/>
        </w:rPr>
        <w:t>LINK</w:t>
      </w:r>
    </w:p>
    <w:bookmarkEnd w:id="3"/>
    <w:p w14:paraId="2905EC48" w14:textId="77777777" w:rsidR="00251144" w:rsidRDefault="00251144" w:rsidP="0081637E">
      <w:pPr>
        <w:spacing w:after="0" w:line="240" w:lineRule="auto"/>
      </w:pPr>
    </w:p>
    <w:sectPr w:rsidR="00251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44B7F" w14:textId="77777777" w:rsidR="001B33EF" w:rsidRDefault="001B33EF" w:rsidP="00F94BB5">
      <w:pPr>
        <w:spacing w:after="0" w:line="240" w:lineRule="auto"/>
      </w:pPr>
      <w:r>
        <w:separator/>
      </w:r>
    </w:p>
  </w:endnote>
  <w:endnote w:type="continuationSeparator" w:id="0">
    <w:p w14:paraId="61597DE8" w14:textId="77777777" w:rsidR="001B33EF" w:rsidRDefault="001B33EF" w:rsidP="00F94BB5">
      <w:pPr>
        <w:spacing w:after="0" w:line="240" w:lineRule="auto"/>
      </w:pPr>
      <w:r>
        <w:continuationSeparator/>
      </w:r>
    </w:p>
  </w:endnote>
  <w:endnote w:type="continuationNotice" w:id="1">
    <w:p w14:paraId="52DF0518" w14:textId="77777777" w:rsidR="001B33EF" w:rsidRDefault="001B33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C0369" w14:textId="77777777" w:rsidR="001B33EF" w:rsidRDefault="001B33EF" w:rsidP="00F94BB5">
      <w:pPr>
        <w:spacing w:after="0" w:line="240" w:lineRule="auto"/>
      </w:pPr>
      <w:r>
        <w:separator/>
      </w:r>
    </w:p>
  </w:footnote>
  <w:footnote w:type="continuationSeparator" w:id="0">
    <w:p w14:paraId="3017AB8C" w14:textId="77777777" w:rsidR="001B33EF" w:rsidRDefault="001B33EF" w:rsidP="00F94BB5">
      <w:pPr>
        <w:spacing w:after="0" w:line="240" w:lineRule="auto"/>
      </w:pPr>
      <w:r>
        <w:continuationSeparator/>
      </w:r>
    </w:p>
  </w:footnote>
  <w:footnote w:type="continuationNotice" w:id="1">
    <w:p w14:paraId="497F3113" w14:textId="77777777" w:rsidR="001B33EF" w:rsidRDefault="001B33E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07883"/>
    <w:multiLevelType w:val="hybridMultilevel"/>
    <w:tmpl w:val="0364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80C0D"/>
    <w:multiLevelType w:val="multilevel"/>
    <w:tmpl w:val="00E6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wNTU1MDW2NDc0NTJR0lEKTi0uzszPAymwqAUAoDg5riwAAAA="/>
  </w:docVars>
  <w:rsids>
    <w:rsidRoot w:val="00F94BB5"/>
    <w:rsid w:val="000219BB"/>
    <w:rsid w:val="00035EAA"/>
    <w:rsid w:val="00042F35"/>
    <w:rsid w:val="00104341"/>
    <w:rsid w:val="001B33EF"/>
    <w:rsid w:val="002031D7"/>
    <w:rsid w:val="0020322B"/>
    <w:rsid w:val="00251144"/>
    <w:rsid w:val="002659ED"/>
    <w:rsid w:val="00295B23"/>
    <w:rsid w:val="002B006C"/>
    <w:rsid w:val="002E673A"/>
    <w:rsid w:val="00373E9F"/>
    <w:rsid w:val="00374DDC"/>
    <w:rsid w:val="00380A78"/>
    <w:rsid w:val="00403152"/>
    <w:rsid w:val="00417F72"/>
    <w:rsid w:val="004313CD"/>
    <w:rsid w:val="004805DA"/>
    <w:rsid w:val="00481452"/>
    <w:rsid w:val="00487439"/>
    <w:rsid w:val="004B484F"/>
    <w:rsid w:val="004F2994"/>
    <w:rsid w:val="00685A1A"/>
    <w:rsid w:val="006B665F"/>
    <w:rsid w:val="006C6CF5"/>
    <w:rsid w:val="00732A7D"/>
    <w:rsid w:val="00736B28"/>
    <w:rsid w:val="00781A82"/>
    <w:rsid w:val="007C2802"/>
    <w:rsid w:val="007F037A"/>
    <w:rsid w:val="0081637E"/>
    <w:rsid w:val="008D485B"/>
    <w:rsid w:val="009D1F60"/>
    <w:rsid w:val="00A756C0"/>
    <w:rsid w:val="00A7699D"/>
    <w:rsid w:val="00AA2B3B"/>
    <w:rsid w:val="00B06FA6"/>
    <w:rsid w:val="00B23B32"/>
    <w:rsid w:val="00B30534"/>
    <w:rsid w:val="00B36DCD"/>
    <w:rsid w:val="00B844E1"/>
    <w:rsid w:val="00BB11EF"/>
    <w:rsid w:val="00BE71E4"/>
    <w:rsid w:val="00C06B2A"/>
    <w:rsid w:val="00C453CC"/>
    <w:rsid w:val="00C76734"/>
    <w:rsid w:val="00C875D5"/>
    <w:rsid w:val="00C972C1"/>
    <w:rsid w:val="00D62B10"/>
    <w:rsid w:val="00D63BB1"/>
    <w:rsid w:val="00D92278"/>
    <w:rsid w:val="00DD3FD1"/>
    <w:rsid w:val="00DF38C9"/>
    <w:rsid w:val="00EC045D"/>
    <w:rsid w:val="00ED582B"/>
    <w:rsid w:val="00F94BB5"/>
    <w:rsid w:val="3ADF8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78E95"/>
  <w15:chartTrackingRefBased/>
  <w15:docId w15:val="{20D1A998-A6E1-4146-95E1-4DFB75D6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B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BB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85A1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85A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053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82B"/>
  </w:style>
  <w:style w:type="paragraph" w:styleId="Footer">
    <w:name w:val="footer"/>
    <w:basedOn w:val="Normal"/>
    <w:link w:val="FooterChar"/>
    <w:uiPriority w:val="99"/>
    <w:semiHidden/>
    <w:unhideWhenUsed/>
    <w:rsid w:val="00ED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5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ng.com/busines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microsoft.com/videoplayer/embed/RE2ACD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0fe64374-4513-4345-99a0-ca2ccafa53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B8990C377EC4B8E7D64200E10CAED" ma:contentTypeVersion="11" ma:contentTypeDescription="Create a new document." ma:contentTypeScope="" ma:versionID="2dd6dca6786d9179682f5312c49147a0">
  <xsd:schema xmlns:xsd="http://www.w3.org/2001/XMLSchema" xmlns:xs="http://www.w3.org/2001/XMLSchema" xmlns:p="http://schemas.microsoft.com/office/2006/metadata/properties" xmlns:ns2="0fe64374-4513-4345-99a0-ca2ccafa536d" xmlns:ns3="8cb14588-7633-4c35-8a89-27c917d7a366" targetNamespace="http://schemas.microsoft.com/office/2006/metadata/properties" ma:root="true" ma:fieldsID="dbf04034f0b0ed2ce7bc084d150403b5" ns2:_="" ns3:_="">
    <xsd:import namespace="0fe64374-4513-4345-99a0-ca2ccafa536d"/>
    <xsd:import namespace="8cb14588-7633-4c35-8a89-27c917d7a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64374-4513-4345-99a0-ca2ccafa5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14588-7633-4c35-8a89-27c917d7a3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CC6835-6ECD-453F-8130-15DEDC378125}">
  <ds:schemaRefs>
    <ds:schemaRef ds:uri="http://schemas.microsoft.com/office/2006/metadata/properties"/>
    <ds:schemaRef ds:uri="http://schemas.microsoft.com/office/infopath/2007/PartnerControls"/>
    <ds:schemaRef ds:uri="0fe64374-4513-4345-99a0-ca2ccafa536d"/>
  </ds:schemaRefs>
</ds:datastoreItem>
</file>

<file path=customXml/itemProps2.xml><?xml version="1.0" encoding="utf-8"?>
<ds:datastoreItem xmlns:ds="http://schemas.openxmlformats.org/officeDocument/2006/customXml" ds:itemID="{8127E534-387C-4982-996F-7FCE75DAB5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4FB6B-1965-413C-A8A1-2CF6AAF607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Links>
    <vt:vector size="12" baseType="variant">
      <vt:variant>
        <vt:i4>7012392</vt:i4>
      </vt:variant>
      <vt:variant>
        <vt:i4>3</vt:i4>
      </vt:variant>
      <vt:variant>
        <vt:i4>0</vt:i4>
      </vt:variant>
      <vt:variant>
        <vt:i4>5</vt:i4>
      </vt:variant>
      <vt:variant>
        <vt:lpwstr>https://www.bing.com/business/</vt:lpwstr>
      </vt:variant>
      <vt:variant>
        <vt:lpwstr/>
      </vt:variant>
      <vt:variant>
        <vt:i4>1572891</vt:i4>
      </vt:variant>
      <vt:variant>
        <vt:i4>0</vt:i4>
      </vt:variant>
      <vt:variant>
        <vt:i4>0</vt:i4>
      </vt:variant>
      <vt:variant>
        <vt:i4>5</vt:i4>
      </vt:variant>
      <vt:variant>
        <vt:lpwstr>https://youtu.be/cL3nyWWlrvU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Hurdle</dc:creator>
  <cp:keywords/>
  <dc:description/>
  <cp:lastModifiedBy>Graeme Bennett (IFG)</cp:lastModifiedBy>
  <cp:revision>8</cp:revision>
  <dcterms:created xsi:type="dcterms:W3CDTF">2019-04-26T22:35:00Z</dcterms:created>
  <dcterms:modified xsi:type="dcterms:W3CDTF">2019-08-22T18:15:00Z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heidisc@microsoft.com</vt:lpwstr>
  </property>
  <property fmtid="{D5CDD505-2E9C-101B-9397-08002B2CF9AE}" pid="5" name="MSIP_Label_f42aa342-8706-4288-bd11-ebb85995028c_SetDate">
    <vt:lpwstr>2019-03-14T14:11:19.7224080Z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f5934d57-7611-46ad-bf2c-3c38f8da65f5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0x0101002E9B8990C377EC4B8E7D64200E10CAED</vt:lpwstr>
  </property>
</Properties>
</file>