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027E" w:rsidP="00266C67" w:rsidRDefault="00060610" w14:paraId="5C0A3E66" w14:textId="16374499">
      <w:pPr>
        <w:rPr>
          <w:rStyle w:val="TitleChar"/>
        </w:rPr>
      </w:pPr>
      <w:bookmarkStart w:name="_Toc7077327" w:id="0"/>
      <w:bookmarkStart w:name="_GoBack" w:id="1"/>
      <w:bookmarkEnd w:id="1"/>
      <w:r>
        <w:rPr>
          <w:rStyle w:val="TitleChar"/>
        </w:rPr>
        <w:t>Azure A</w:t>
      </w:r>
      <w:r w:rsidR="00CC2B84">
        <w:rPr>
          <w:rStyle w:val="TitleChar"/>
        </w:rPr>
        <w:t xml:space="preserve">ctive </w:t>
      </w:r>
      <w:r>
        <w:rPr>
          <w:rStyle w:val="TitleChar"/>
        </w:rPr>
        <w:t>D</w:t>
      </w:r>
      <w:r w:rsidR="00CC2B84">
        <w:rPr>
          <w:rStyle w:val="TitleChar"/>
        </w:rPr>
        <w:t>irectory</w:t>
      </w:r>
      <w:r>
        <w:rPr>
          <w:rStyle w:val="TitleChar"/>
        </w:rPr>
        <w:t xml:space="preserve"> </w:t>
      </w:r>
      <w:r w:rsidR="009A4613">
        <w:rPr>
          <w:rStyle w:val="TitleChar"/>
        </w:rPr>
        <w:t>Self-Service</w:t>
      </w:r>
      <w:r>
        <w:rPr>
          <w:rStyle w:val="TitleChar"/>
        </w:rPr>
        <w:t xml:space="preserve"> </w:t>
      </w:r>
      <w:r w:rsidR="009A4613">
        <w:rPr>
          <w:rStyle w:val="TitleChar"/>
        </w:rPr>
        <w:t>Group Management</w:t>
      </w:r>
      <w:r w:rsidR="003C7623">
        <w:rPr>
          <w:rStyle w:val="TitleChar"/>
        </w:rPr>
        <w:t xml:space="preserve"> </w:t>
      </w:r>
      <w:r>
        <w:rPr>
          <w:rStyle w:val="TitleChar"/>
        </w:rPr>
        <w:t xml:space="preserve">- Adoption </w:t>
      </w:r>
      <w:r w:rsidR="00A2746E">
        <w:rPr>
          <w:rStyle w:val="TitleChar"/>
        </w:rPr>
        <w:t>K</w:t>
      </w:r>
      <w:r>
        <w:rPr>
          <w:rStyle w:val="TitleChar"/>
        </w:rPr>
        <w:t>it</w:t>
      </w:r>
      <w:bookmarkEnd w:id="0"/>
    </w:p>
    <w:sdt>
      <w:sdtPr>
        <w:rPr>
          <w:rFonts w:ascii="Segoe UI" w:hAnsi="Segoe UI" w:cs="Segoe UI" w:eastAsiaTheme="minorHAnsi"/>
          <w:color w:val="505050"/>
          <w:sz w:val="20"/>
          <w:szCs w:val="20"/>
        </w:rPr>
        <w:id w:val="-1938667626"/>
        <w:docPartObj>
          <w:docPartGallery w:val="Table of Contents"/>
          <w:docPartUnique/>
        </w:docPartObj>
      </w:sdtPr>
      <w:sdtEndPr>
        <w:rPr>
          <w:b/>
          <w:bCs/>
          <w:noProof/>
        </w:rPr>
      </w:sdtEndPr>
      <w:sdtContent>
        <w:p w:rsidR="0066436A" w:rsidP="00427B57" w:rsidRDefault="0066436A" w14:paraId="3DC5F237" w14:textId="191498DF">
          <w:pPr>
            <w:pStyle w:val="TOCHeading"/>
          </w:pPr>
          <w:r>
            <w:t>Contents</w:t>
          </w:r>
        </w:p>
        <w:p w:rsidR="00C9129B" w:rsidRDefault="0066436A" w14:paraId="78AE96D4" w14:textId="0DBF1657">
          <w:pPr>
            <w:pStyle w:val="TOC1"/>
            <w:rPr>
              <w:rFonts w:asciiTheme="minorHAnsi" w:hAnsiTheme="minorHAnsi" w:eastAsiaTheme="minorEastAsia"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history="1" w:anchor="_Toc7077327">
            <w:r w:rsidRPr="001C6634" w:rsidR="00C9129B">
              <w:rPr>
                <w:rStyle w:val="Hyperlink"/>
                <w:noProof/>
              </w:rPr>
              <w:t>Azure Active Directory Self-Service Group Management - Adoption Kit</w:t>
            </w:r>
            <w:r w:rsidR="00C9129B">
              <w:rPr>
                <w:noProof/>
                <w:webHidden/>
              </w:rPr>
              <w:tab/>
            </w:r>
            <w:r w:rsidR="00C9129B">
              <w:rPr>
                <w:noProof/>
                <w:webHidden/>
              </w:rPr>
              <w:fldChar w:fldCharType="begin"/>
            </w:r>
            <w:r w:rsidR="00C9129B">
              <w:rPr>
                <w:noProof/>
                <w:webHidden/>
              </w:rPr>
              <w:instrText xml:space="preserve"> PAGEREF _Toc7077327 \h </w:instrText>
            </w:r>
            <w:r w:rsidR="00C9129B">
              <w:rPr>
                <w:noProof/>
                <w:webHidden/>
              </w:rPr>
            </w:r>
            <w:r w:rsidR="00C9129B">
              <w:rPr>
                <w:noProof/>
                <w:webHidden/>
              </w:rPr>
              <w:fldChar w:fldCharType="separate"/>
            </w:r>
            <w:r w:rsidR="00C9129B">
              <w:rPr>
                <w:noProof/>
                <w:webHidden/>
              </w:rPr>
              <w:t>1</w:t>
            </w:r>
            <w:r w:rsidR="00C9129B">
              <w:rPr>
                <w:noProof/>
                <w:webHidden/>
              </w:rPr>
              <w:fldChar w:fldCharType="end"/>
            </w:r>
          </w:hyperlink>
        </w:p>
        <w:p w:rsidR="00C9129B" w:rsidRDefault="009C2894" w14:paraId="5CDD2B9D" w14:textId="5275E7FB">
          <w:pPr>
            <w:pStyle w:val="TOC1"/>
            <w:rPr>
              <w:rFonts w:asciiTheme="minorHAnsi" w:hAnsiTheme="minorHAnsi" w:eastAsiaTheme="minorEastAsia" w:cstheme="minorBidi"/>
              <w:noProof/>
              <w:color w:val="auto"/>
              <w:sz w:val="22"/>
              <w:szCs w:val="22"/>
            </w:rPr>
          </w:pPr>
          <w:hyperlink w:history="1" w:anchor="_Toc7077328">
            <w:r w:rsidRPr="001C6634" w:rsidR="00C9129B">
              <w:rPr>
                <w:rStyle w:val="Hyperlink"/>
                <w:noProof/>
              </w:rPr>
              <w:t>Awareness</w:t>
            </w:r>
            <w:r w:rsidR="00C9129B">
              <w:rPr>
                <w:noProof/>
                <w:webHidden/>
              </w:rPr>
              <w:tab/>
            </w:r>
            <w:r w:rsidR="00C9129B">
              <w:rPr>
                <w:noProof/>
                <w:webHidden/>
              </w:rPr>
              <w:fldChar w:fldCharType="begin"/>
            </w:r>
            <w:r w:rsidR="00C9129B">
              <w:rPr>
                <w:noProof/>
                <w:webHidden/>
              </w:rPr>
              <w:instrText xml:space="preserve"> PAGEREF _Toc7077328 \h </w:instrText>
            </w:r>
            <w:r w:rsidR="00C9129B">
              <w:rPr>
                <w:noProof/>
                <w:webHidden/>
              </w:rPr>
            </w:r>
            <w:r w:rsidR="00C9129B">
              <w:rPr>
                <w:noProof/>
                <w:webHidden/>
              </w:rPr>
              <w:fldChar w:fldCharType="separate"/>
            </w:r>
            <w:r w:rsidR="00C9129B">
              <w:rPr>
                <w:noProof/>
                <w:webHidden/>
              </w:rPr>
              <w:t>2</w:t>
            </w:r>
            <w:r w:rsidR="00C9129B">
              <w:rPr>
                <w:noProof/>
                <w:webHidden/>
              </w:rPr>
              <w:fldChar w:fldCharType="end"/>
            </w:r>
          </w:hyperlink>
        </w:p>
        <w:p w:rsidR="00C9129B" w:rsidRDefault="009C2894" w14:paraId="2BDF15C1" w14:textId="08A4FC2D">
          <w:pPr>
            <w:pStyle w:val="TOC2"/>
            <w:rPr>
              <w:rFonts w:asciiTheme="minorHAnsi" w:hAnsiTheme="minorHAnsi" w:eastAsiaTheme="minorEastAsia" w:cstheme="minorBidi"/>
              <w:noProof/>
              <w:color w:val="auto"/>
              <w:sz w:val="22"/>
              <w:szCs w:val="22"/>
            </w:rPr>
          </w:pPr>
          <w:hyperlink w:history="1" w:anchor="_Toc7077329">
            <w:r w:rsidRPr="001C6634" w:rsidR="00C9129B">
              <w:rPr>
                <w:rStyle w:val="Hyperlink"/>
                <w:noProof/>
              </w:rPr>
              <w:t>Business Overview</w:t>
            </w:r>
            <w:r w:rsidR="00C9129B">
              <w:rPr>
                <w:noProof/>
                <w:webHidden/>
              </w:rPr>
              <w:tab/>
            </w:r>
            <w:r w:rsidR="00C9129B">
              <w:rPr>
                <w:noProof/>
                <w:webHidden/>
              </w:rPr>
              <w:fldChar w:fldCharType="begin"/>
            </w:r>
            <w:r w:rsidR="00C9129B">
              <w:rPr>
                <w:noProof/>
                <w:webHidden/>
              </w:rPr>
              <w:instrText xml:space="preserve"> PAGEREF _Toc7077329 \h </w:instrText>
            </w:r>
            <w:r w:rsidR="00C9129B">
              <w:rPr>
                <w:noProof/>
                <w:webHidden/>
              </w:rPr>
            </w:r>
            <w:r w:rsidR="00C9129B">
              <w:rPr>
                <w:noProof/>
                <w:webHidden/>
              </w:rPr>
              <w:fldChar w:fldCharType="separate"/>
            </w:r>
            <w:r w:rsidR="00C9129B">
              <w:rPr>
                <w:noProof/>
                <w:webHidden/>
              </w:rPr>
              <w:t>2</w:t>
            </w:r>
            <w:r w:rsidR="00C9129B">
              <w:rPr>
                <w:noProof/>
                <w:webHidden/>
              </w:rPr>
              <w:fldChar w:fldCharType="end"/>
            </w:r>
          </w:hyperlink>
        </w:p>
        <w:p w:rsidR="00C9129B" w:rsidRDefault="009C2894" w14:paraId="28526049" w14:textId="166413F8">
          <w:pPr>
            <w:pStyle w:val="TOC2"/>
            <w:rPr>
              <w:rFonts w:asciiTheme="minorHAnsi" w:hAnsiTheme="minorHAnsi" w:eastAsiaTheme="minorEastAsia" w:cstheme="minorBidi"/>
              <w:noProof/>
              <w:color w:val="auto"/>
              <w:sz w:val="22"/>
              <w:szCs w:val="22"/>
            </w:rPr>
          </w:pPr>
          <w:hyperlink w:history="1" w:anchor="_Toc7077330">
            <w:r w:rsidRPr="001C6634" w:rsidR="00C9129B">
              <w:rPr>
                <w:rStyle w:val="Hyperlink"/>
                <w:noProof/>
              </w:rPr>
              <w:t>Pricing and Licensing Requirements</w:t>
            </w:r>
            <w:r w:rsidR="00C9129B">
              <w:rPr>
                <w:noProof/>
                <w:webHidden/>
              </w:rPr>
              <w:tab/>
            </w:r>
            <w:r w:rsidR="00C9129B">
              <w:rPr>
                <w:noProof/>
                <w:webHidden/>
              </w:rPr>
              <w:fldChar w:fldCharType="begin"/>
            </w:r>
            <w:r w:rsidR="00C9129B">
              <w:rPr>
                <w:noProof/>
                <w:webHidden/>
              </w:rPr>
              <w:instrText xml:space="preserve"> PAGEREF _Toc7077330 \h </w:instrText>
            </w:r>
            <w:r w:rsidR="00C9129B">
              <w:rPr>
                <w:noProof/>
                <w:webHidden/>
              </w:rPr>
            </w:r>
            <w:r w:rsidR="00C9129B">
              <w:rPr>
                <w:noProof/>
                <w:webHidden/>
              </w:rPr>
              <w:fldChar w:fldCharType="separate"/>
            </w:r>
            <w:r w:rsidR="00C9129B">
              <w:rPr>
                <w:noProof/>
                <w:webHidden/>
              </w:rPr>
              <w:t>3</w:t>
            </w:r>
            <w:r w:rsidR="00C9129B">
              <w:rPr>
                <w:noProof/>
                <w:webHidden/>
              </w:rPr>
              <w:fldChar w:fldCharType="end"/>
            </w:r>
          </w:hyperlink>
        </w:p>
        <w:p w:rsidR="00C9129B" w:rsidRDefault="009C2894" w14:paraId="7B449BD2" w14:textId="63D1D1AB">
          <w:pPr>
            <w:pStyle w:val="TOC2"/>
            <w:rPr>
              <w:rFonts w:asciiTheme="minorHAnsi" w:hAnsiTheme="minorHAnsi" w:eastAsiaTheme="minorEastAsia" w:cstheme="minorBidi"/>
              <w:noProof/>
              <w:color w:val="auto"/>
              <w:sz w:val="22"/>
              <w:szCs w:val="22"/>
            </w:rPr>
          </w:pPr>
          <w:hyperlink w:history="1" w:anchor="_Toc7077331">
            <w:r w:rsidRPr="001C6634" w:rsidR="00C9129B">
              <w:rPr>
                <w:rStyle w:val="Hyperlink"/>
                <w:noProof/>
              </w:rPr>
              <w:t>Key Benefits</w:t>
            </w:r>
            <w:r w:rsidR="00C9129B">
              <w:rPr>
                <w:noProof/>
                <w:webHidden/>
              </w:rPr>
              <w:tab/>
            </w:r>
            <w:r w:rsidR="00C9129B">
              <w:rPr>
                <w:noProof/>
                <w:webHidden/>
              </w:rPr>
              <w:fldChar w:fldCharType="begin"/>
            </w:r>
            <w:r w:rsidR="00C9129B">
              <w:rPr>
                <w:noProof/>
                <w:webHidden/>
              </w:rPr>
              <w:instrText xml:space="preserve"> PAGEREF _Toc7077331 \h </w:instrText>
            </w:r>
            <w:r w:rsidR="00C9129B">
              <w:rPr>
                <w:noProof/>
                <w:webHidden/>
              </w:rPr>
            </w:r>
            <w:r w:rsidR="00C9129B">
              <w:rPr>
                <w:noProof/>
                <w:webHidden/>
              </w:rPr>
              <w:fldChar w:fldCharType="separate"/>
            </w:r>
            <w:r w:rsidR="00C9129B">
              <w:rPr>
                <w:noProof/>
                <w:webHidden/>
              </w:rPr>
              <w:t>3</w:t>
            </w:r>
            <w:r w:rsidR="00C9129B">
              <w:rPr>
                <w:noProof/>
                <w:webHidden/>
              </w:rPr>
              <w:fldChar w:fldCharType="end"/>
            </w:r>
          </w:hyperlink>
        </w:p>
        <w:p w:rsidR="00C9129B" w:rsidRDefault="009C2894" w14:paraId="121AB630" w14:textId="6BF864FB">
          <w:pPr>
            <w:pStyle w:val="TOC2"/>
            <w:rPr>
              <w:rFonts w:asciiTheme="minorHAnsi" w:hAnsiTheme="minorHAnsi" w:eastAsiaTheme="minorEastAsia" w:cstheme="minorBidi"/>
              <w:noProof/>
              <w:color w:val="auto"/>
              <w:sz w:val="22"/>
              <w:szCs w:val="22"/>
            </w:rPr>
          </w:pPr>
          <w:hyperlink w:history="1" w:anchor="_Toc7077332">
            <w:r w:rsidRPr="001C6634" w:rsidR="00C9129B">
              <w:rPr>
                <w:rStyle w:val="Hyperlink"/>
                <w:noProof/>
              </w:rPr>
              <w:t>Customer stories/Case studies</w:t>
            </w:r>
            <w:r w:rsidR="00C9129B">
              <w:rPr>
                <w:noProof/>
                <w:webHidden/>
              </w:rPr>
              <w:tab/>
            </w:r>
            <w:r w:rsidR="00C9129B">
              <w:rPr>
                <w:noProof/>
                <w:webHidden/>
              </w:rPr>
              <w:fldChar w:fldCharType="begin"/>
            </w:r>
            <w:r w:rsidR="00C9129B">
              <w:rPr>
                <w:noProof/>
                <w:webHidden/>
              </w:rPr>
              <w:instrText xml:space="preserve"> PAGEREF _Toc7077332 \h </w:instrText>
            </w:r>
            <w:r w:rsidR="00C9129B">
              <w:rPr>
                <w:noProof/>
                <w:webHidden/>
              </w:rPr>
            </w:r>
            <w:r w:rsidR="00C9129B">
              <w:rPr>
                <w:noProof/>
                <w:webHidden/>
              </w:rPr>
              <w:fldChar w:fldCharType="separate"/>
            </w:r>
            <w:r w:rsidR="00C9129B">
              <w:rPr>
                <w:noProof/>
                <w:webHidden/>
              </w:rPr>
              <w:t>4</w:t>
            </w:r>
            <w:r w:rsidR="00C9129B">
              <w:rPr>
                <w:noProof/>
                <w:webHidden/>
              </w:rPr>
              <w:fldChar w:fldCharType="end"/>
            </w:r>
          </w:hyperlink>
        </w:p>
        <w:p w:rsidR="00C9129B" w:rsidRDefault="009C2894" w14:paraId="25CBFC52" w14:textId="70BD5FAD">
          <w:pPr>
            <w:pStyle w:val="TOC2"/>
            <w:rPr>
              <w:rFonts w:asciiTheme="minorHAnsi" w:hAnsiTheme="minorHAnsi" w:eastAsiaTheme="minorEastAsia" w:cstheme="minorBidi"/>
              <w:noProof/>
              <w:color w:val="auto"/>
              <w:sz w:val="22"/>
              <w:szCs w:val="22"/>
            </w:rPr>
          </w:pPr>
          <w:hyperlink w:history="1" w:anchor="_Toc7077333">
            <w:r w:rsidRPr="001C6634" w:rsidR="00C9129B">
              <w:rPr>
                <w:rStyle w:val="Hyperlink"/>
                <w:noProof/>
              </w:rPr>
              <w:t>Announcements/Blogs</w:t>
            </w:r>
            <w:r w:rsidR="00C9129B">
              <w:rPr>
                <w:noProof/>
                <w:webHidden/>
              </w:rPr>
              <w:tab/>
            </w:r>
            <w:r w:rsidR="00C9129B">
              <w:rPr>
                <w:noProof/>
                <w:webHidden/>
              </w:rPr>
              <w:fldChar w:fldCharType="begin"/>
            </w:r>
            <w:r w:rsidR="00C9129B">
              <w:rPr>
                <w:noProof/>
                <w:webHidden/>
              </w:rPr>
              <w:instrText xml:space="preserve"> PAGEREF _Toc7077333 \h </w:instrText>
            </w:r>
            <w:r w:rsidR="00C9129B">
              <w:rPr>
                <w:noProof/>
                <w:webHidden/>
              </w:rPr>
            </w:r>
            <w:r w:rsidR="00C9129B">
              <w:rPr>
                <w:noProof/>
                <w:webHidden/>
              </w:rPr>
              <w:fldChar w:fldCharType="separate"/>
            </w:r>
            <w:r w:rsidR="00C9129B">
              <w:rPr>
                <w:noProof/>
                <w:webHidden/>
              </w:rPr>
              <w:t>4</w:t>
            </w:r>
            <w:r w:rsidR="00C9129B">
              <w:rPr>
                <w:noProof/>
                <w:webHidden/>
              </w:rPr>
              <w:fldChar w:fldCharType="end"/>
            </w:r>
          </w:hyperlink>
        </w:p>
        <w:p w:rsidR="00C9129B" w:rsidRDefault="009C2894" w14:paraId="1D9BA810" w14:textId="345E9633">
          <w:pPr>
            <w:pStyle w:val="TOC1"/>
            <w:rPr>
              <w:rFonts w:asciiTheme="minorHAnsi" w:hAnsiTheme="minorHAnsi" w:eastAsiaTheme="minorEastAsia" w:cstheme="minorBidi"/>
              <w:noProof/>
              <w:color w:val="auto"/>
              <w:sz w:val="22"/>
              <w:szCs w:val="22"/>
            </w:rPr>
          </w:pPr>
          <w:hyperlink w:history="1" w:anchor="_Toc7077334">
            <w:r w:rsidRPr="001C6634" w:rsidR="00C9129B">
              <w:rPr>
                <w:rStyle w:val="Hyperlink"/>
                <w:noProof/>
              </w:rPr>
              <w:t>Training/Learning Resources</w:t>
            </w:r>
            <w:r w:rsidR="00C9129B">
              <w:rPr>
                <w:noProof/>
                <w:webHidden/>
              </w:rPr>
              <w:tab/>
            </w:r>
            <w:r w:rsidR="00C9129B">
              <w:rPr>
                <w:noProof/>
                <w:webHidden/>
              </w:rPr>
              <w:fldChar w:fldCharType="begin"/>
            </w:r>
            <w:r w:rsidR="00C9129B">
              <w:rPr>
                <w:noProof/>
                <w:webHidden/>
              </w:rPr>
              <w:instrText xml:space="preserve"> PAGEREF _Toc7077334 \h </w:instrText>
            </w:r>
            <w:r w:rsidR="00C9129B">
              <w:rPr>
                <w:noProof/>
                <w:webHidden/>
              </w:rPr>
            </w:r>
            <w:r w:rsidR="00C9129B">
              <w:rPr>
                <w:noProof/>
                <w:webHidden/>
              </w:rPr>
              <w:fldChar w:fldCharType="separate"/>
            </w:r>
            <w:r w:rsidR="00C9129B">
              <w:rPr>
                <w:noProof/>
                <w:webHidden/>
              </w:rPr>
              <w:t>4</w:t>
            </w:r>
            <w:r w:rsidR="00C9129B">
              <w:rPr>
                <w:noProof/>
                <w:webHidden/>
              </w:rPr>
              <w:fldChar w:fldCharType="end"/>
            </w:r>
          </w:hyperlink>
        </w:p>
        <w:p w:rsidR="00C9129B" w:rsidRDefault="009C2894" w14:paraId="778B3238" w14:textId="75E8A33C">
          <w:pPr>
            <w:pStyle w:val="TOC2"/>
            <w:rPr>
              <w:rFonts w:asciiTheme="minorHAnsi" w:hAnsiTheme="minorHAnsi" w:eastAsiaTheme="minorEastAsia" w:cstheme="minorBidi"/>
              <w:noProof/>
              <w:color w:val="auto"/>
              <w:sz w:val="22"/>
              <w:szCs w:val="22"/>
            </w:rPr>
          </w:pPr>
          <w:hyperlink w:history="1" w:anchor="_Toc7077335">
            <w:r w:rsidRPr="001C6634" w:rsidR="00C9129B">
              <w:rPr>
                <w:rStyle w:val="Hyperlink"/>
                <w:noProof/>
              </w:rPr>
              <w:t>Level 100 Knowledge/Concepts</w:t>
            </w:r>
            <w:r w:rsidR="00C9129B">
              <w:rPr>
                <w:noProof/>
                <w:webHidden/>
              </w:rPr>
              <w:tab/>
            </w:r>
            <w:r w:rsidR="00C9129B">
              <w:rPr>
                <w:noProof/>
                <w:webHidden/>
              </w:rPr>
              <w:fldChar w:fldCharType="begin"/>
            </w:r>
            <w:r w:rsidR="00C9129B">
              <w:rPr>
                <w:noProof/>
                <w:webHidden/>
              </w:rPr>
              <w:instrText xml:space="preserve"> PAGEREF _Toc7077335 \h </w:instrText>
            </w:r>
            <w:r w:rsidR="00C9129B">
              <w:rPr>
                <w:noProof/>
                <w:webHidden/>
              </w:rPr>
            </w:r>
            <w:r w:rsidR="00C9129B">
              <w:rPr>
                <w:noProof/>
                <w:webHidden/>
              </w:rPr>
              <w:fldChar w:fldCharType="separate"/>
            </w:r>
            <w:r w:rsidR="00C9129B">
              <w:rPr>
                <w:noProof/>
                <w:webHidden/>
              </w:rPr>
              <w:t>4</w:t>
            </w:r>
            <w:r w:rsidR="00C9129B">
              <w:rPr>
                <w:noProof/>
                <w:webHidden/>
              </w:rPr>
              <w:fldChar w:fldCharType="end"/>
            </w:r>
          </w:hyperlink>
        </w:p>
        <w:p w:rsidR="00C9129B" w:rsidRDefault="009C2894" w14:paraId="32128854" w14:textId="4EE0374E">
          <w:pPr>
            <w:pStyle w:val="TOC2"/>
            <w:rPr>
              <w:rFonts w:asciiTheme="minorHAnsi" w:hAnsiTheme="minorHAnsi" w:eastAsiaTheme="minorEastAsia" w:cstheme="minorBidi"/>
              <w:noProof/>
              <w:color w:val="auto"/>
              <w:sz w:val="22"/>
              <w:szCs w:val="22"/>
            </w:rPr>
          </w:pPr>
          <w:hyperlink w:history="1" w:anchor="_Toc7077336">
            <w:r w:rsidRPr="001C6634" w:rsidR="00C9129B">
              <w:rPr>
                <w:rStyle w:val="Hyperlink"/>
                <w:noProof/>
              </w:rPr>
              <w:t>Role-Based Guidance</w:t>
            </w:r>
            <w:r w:rsidR="00C9129B">
              <w:rPr>
                <w:noProof/>
                <w:webHidden/>
              </w:rPr>
              <w:tab/>
            </w:r>
            <w:r w:rsidR="00C9129B">
              <w:rPr>
                <w:noProof/>
                <w:webHidden/>
              </w:rPr>
              <w:fldChar w:fldCharType="begin"/>
            </w:r>
            <w:r w:rsidR="00C9129B">
              <w:rPr>
                <w:noProof/>
                <w:webHidden/>
              </w:rPr>
              <w:instrText xml:space="preserve"> PAGEREF _Toc7077336 \h </w:instrText>
            </w:r>
            <w:r w:rsidR="00C9129B">
              <w:rPr>
                <w:noProof/>
                <w:webHidden/>
              </w:rPr>
            </w:r>
            <w:r w:rsidR="00C9129B">
              <w:rPr>
                <w:noProof/>
                <w:webHidden/>
              </w:rPr>
              <w:fldChar w:fldCharType="separate"/>
            </w:r>
            <w:r w:rsidR="00C9129B">
              <w:rPr>
                <w:noProof/>
                <w:webHidden/>
              </w:rPr>
              <w:t>5</w:t>
            </w:r>
            <w:r w:rsidR="00C9129B">
              <w:rPr>
                <w:noProof/>
                <w:webHidden/>
              </w:rPr>
              <w:fldChar w:fldCharType="end"/>
            </w:r>
          </w:hyperlink>
        </w:p>
        <w:p w:rsidR="00C9129B" w:rsidRDefault="009C2894" w14:paraId="0C04CD45" w14:textId="77553C9A">
          <w:pPr>
            <w:pStyle w:val="TOC3"/>
            <w:tabs>
              <w:tab w:val="right" w:leader="dot" w:pos="10790"/>
            </w:tabs>
            <w:rPr>
              <w:rFonts w:asciiTheme="minorHAnsi" w:hAnsiTheme="minorHAnsi" w:eastAsiaTheme="minorEastAsia" w:cstheme="minorBidi"/>
              <w:noProof/>
              <w:color w:val="auto"/>
              <w:sz w:val="22"/>
              <w:szCs w:val="22"/>
            </w:rPr>
          </w:pPr>
          <w:hyperlink w:history="1" w:anchor="_Toc7077337">
            <w:r w:rsidRPr="001C6634" w:rsidR="00C9129B">
              <w:rPr>
                <w:rStyle w:val="Hyperlink"/>
                <w:noProof/>
              </w:rPr>
              <w:t>IT Administrator Staff</w:t>
            </w:r>
            <w:r w:rsidR="00C9129B">
              <w:rPr>
                <w:noProof/>
                <w:webHidden/>
              </w:rPr>
              <w:tab/>
            </w:r>
            <w:r w:rsidR="00C9129B">
              <w:rPr>
                <w:noProof/>
                <w:webHidden/>
              </w:rPr>
              <w:fldChar w:fldCharType="begin"/>
            </w:r>
            <w:r w:rsidR="00C9129B">
              <w:rPr>
                <w:noProof/>
                <w:webHidden/>
              </w:rPr>
              <w:instrText xml:space="preserve"> PAGEREF _Toc7077337 \h </w:instrText>
            </w:r>
            <w:r w:rsidR="00C9129B">
              <w:rPr>
                <w:noProof/>
                <w:webHidden/>
              </w:rPr>
            </w:r>
            <w:r w:rsidR="00C9129B">
              <w:rPr>
                <w:noProof/>
                <w:webHidden/>
              </w:rPr>
              <w:fldChar w:fldCharType="separate"/>
            </w:r>
            <w:r w:rsidR="00C9129B">
              <w:rPr>
                <w:noProof/>
                <w:webHidden/>
              </w:rPr>
              <w:t>5</w:t>
            </w:r>
            <w:r w:rsidR="00C9129B">
              <w:rPr>
                <w:noProof/>
                <w:webHidden/>
              </w:rPr>
              <w:fldChar w:fldCharType="end"/>
            </w:r>
          </w:hyperlink>
        </w:p>
        <w:p w:rsidR="00C9129B" w:rsidRDefault="009C2894" w14:paraId="2F437FDF" w14:textId="12DEEF69">
          <w:pPr>
            <w:pStyle w:val="TOC3"/>
            <w:tabs>
              <w:tab w:val="right" w:leader="dot" w:pos="10790"/>
            </w:tabs>
            <w:rPr>
              <w:rFonts w:asciiTheme="minorHAnsi" w:hAnsiTheme="minorHAnsi" w:eastAsiaTheme="minorEastAsia" w:cstheme="minorBidi"/>
              <w:noProof/>
              <w:color w:val="auto"/>
              <w:sz w:val="22"/>
              <w:szCs w:val="22"/>
            </w:rPr>
          </w:pPr>
          <w:hyperlink w:history="1" w:anchor="_Toc7077338">
            <w:r w:rsidRPr="001C6634" w:rsidR="00C9129B">
              <w:rPr>
                <w:rStyle w:val="Hyperlink"/>
                <w:noProof/>
              </w:rPr>
              <w:t>Help Desk Staff</w:t>
            </w:r>
            <w:r w:rsidR="00C9129B">
              <w:rPr>
                <w:noProof/>
                <w:webHidden/>
              </w:rPr>
              <w:tab/>
            </w:r>
            <w:r w:rsidR="00C9129B">
              <w:rPr>
                <w:noProof/>
                <w:webHidden/>
              </w:rPr>
              <w:fldChar w:fldCharType="begin"/>
            </w:r>
            <w:r w:rsidR="00C9129B">
              <w:rPr>
                <w:noProof/>
                <w:webHidden/>
              </w:rPr>
              <w:instrText xml:space="preserve"> PAGEREF _Toc7077338 \h </w:instrText>
            </w:r>
            <w:r w:rsidR="00C9129B">
              <w:rPr>
                <w:noProof/>
                <w:webHidden/>
              </w:rPr>
            </w:r>
            <w:r w:rsidR="00C9129B">
              <w:rPr>
                <w:noProof/>
                <w:webHidden/>
              </w:rPr>
              <w:fldChar w:fldCharType="separate"/>
            </w:r>
            <w:r w:rsidR="00C9129B">
              <w:rPr>
                <w:noProof/>
                <w:webHidden/>
              </w:rPr>
              <w:t>6</w:t>
            </w:r>
            <w:r w:rsidR="00C9129B">
              <w:rPr>
                <w:noProof/>
                <w:webHidden/>
              </w:rPr>
              <w:fldChar w:fldCharType="end"/>
            </w:r>
          </w:hyperlink>
        </w:p>
        <w:p w:rsidR="00C9129B" w:rsidRDefault="009C2894" w14:paraId="4B8D6381" w14:textId="644C3F0F">
          <w:pPr>
            <w:pStyle w:val="TOC2"/>
            <w:rPr>
              <w:rFonts w:asciiTheme="minorHAnsi" w:hAnsiTheme="minorHAnsi" w:eastAsiaTheme="minorEastAsia" w:cstheme="minorBidi"/>
              <w:noProof/>
              <w:color w:val="auto"/>
              <w:sz w:val="22"/>
              <w:szCs w:val="22"/>
            </w:rPr>
          </w:pPr>
          <w:hyperlink w:history="1" w:anchor="_Toc7077339">
            <w:r w:rsidRPr="001C6634" w:rsidR="00C9129B">
              <w:rPr>
                <w:rStyle w:val="Hyperlink"/>
                <w:noProof/>
              </w:rPr>
              <w:t>Training</w:t>
            </w:r>
            <w:r w:rsidR="00C9129B">
              <w:rPr>
                <w:noProof/>
                <w:webHidden/>
              </w:rPr>
              <w:tab/>
            </w:r>
            <w:r w:rsidR="00C9129B">
              <w:rPr>
                <w:noProof/>
                <w:webHidden/>
              </w:rPr>
              <w:fldChar w:fldCharType="begin"/>
            </w:r>
            <w:r w:rsidR="00C9129B">
              <w:rPr>
                <w:noProof/>
                <w:webHidden/>
              </w:rPr>
              <w:instrText xml:space="preserve"> PAGEREF _Toc7077339 \h </w:instrText>
            </w:r>
            <w:r w:rsidR="00C9129B">
              <w:rPr>
                <w:noProof/>
                <w:webHidden/>
              </w:rPr>
            </w:r>
            <w:r w:rsidR="00C9129B">
              <w:rPr>
                <w:noProof/>
                <w:webHidden/>
              </w:rPr>
              <w:fldChar w:fldCharType="separate"/>
            </w:r>
            <w:r w:rsidR="00C9129B">
              <w:rPr>
                <w:noProof/>
                <w:webHidden/>
              </w:rPr>
              <w:t>6</w:t>
            </w:r>
            <w:r w:rsidR="00C9129B">
              <w:rPr>
                <w:noProof/>
                <w:webHidden/>
              </w:rPr>
              <w:fldChar w:fldCharType="end"/>
            </w:r>
          </w:hyperlink>
        </w:p>
        <w:p w:rsidR="00C9129B" w:rsidRDefault="009C2894" w14:paraId="0A2F2F5F" w14:textId="5BD80E58">
          <w:pPr>
            <w:pStyle w:val="TOC3"/>
            <w:tabs>
              <w:tab w:val="right" w:leader="dot" w:pos="10790"/>
            </w:tabs>
            <w:rPr>
              <w:rFonts w:asciiTheme="minorHAnsi" w:hAnsiTheme="minorHAnsi" w:eastAsiaTheme="minorEastAsia" w:cstheme="minorBidi"/>
              <w:noProof/>
              <w:color w:val="auto"/>
              <w:sz w:val="22"/>
              <w:szCs w:val="22"/>
            </w:rPr>
          </w:pPr>
          <w:hyperlink w:history="1" w:anchor="_Toc7077340">
            <w:r w:rsidRPr="001C6634" w:rsidR="00C9129B">
              <w:rPr>
                <w:rStyle w:val="Hyperlink"/>
                <w:noProof/>
              </w:rPr>
              <w:t>Videos</w:t>
            </w:r>
            <w:r w:rsidR="00C9129B">
              <w:rPr>
                <w:noProof/>
                <w:webHidden/>
              </w:rPr>
              <w:tab/>
            </w:r>
            <w:r w:rsidR="00C9129B">
              <w:rPr>
                <w:noProof/>
                <w:webHidden/>
              </w:rPr>
              <w:fldChar w:fldCharType="begin"/>
            </w:r>
            <w:r w:rsidR="00C9129B">
              <w:rPr>
                <w:noProof/>
                <w:webHidden/>
              </w:rPr>
              <w:instrText xml:space="preserve"> PAGEREF _Toc7077340 \h </w:instrText>
            </w:r>
            <w:r w:rsidR="00C9129B">
              <w:rPr>
                <w:noProof/>
                <w:webHidden/>
              </w:rPr>
            </w:r>
            <w:r w:rsidR="00C9129B">
              <w:rPr>
                <w:noProof/>
                <w:webHidden/>
              </w:rPr>
              <w:fldChar w:fldCharType="separate"/>
            </w:r>
            <w:r w:rsidR="00C9129B">
              <w:rPr>
                <w:noProof/>
                <w:webHidden/>
              </w:rPr>
              <w:t>6</w:t>
            </w:r>
            <w:r w:rsidR="00C9129B">
              <w:rPr>
                <w:noProof/>
                <w:webHidden/>
              </w:rPr>
              <w:fldChar w:fldCharType="end"/>
            </w:r>
          </w:hyperlink>
        </w:p>
        <w:p w:rsidR="00C9129B" w:rsidRDefault="009C2894" w14:paraId="4F390B61" w14:textId="7AF8BD4C">
          <w:pPr>
            <w:pStyle w:val="TOC3"/>
            <w:tabs>
              <w:tab w:val="right" w:leader="dot" w:pos="10790"/>
            </w:tabs>
            <w:rPr>
              <w:rFonts w:asciiTheme="minorHAnsi" w:hAnsiTheme="minorHAnsi" w:eastAsiaTheme="minorEastAsia" w:cstheme="minorBidi"/>
              <w:noProof/>
              <w:color w:val="auto"/>
              <w:sz w:val="22"/>
              <w:szCs w:val="22"/>
            </w:rPr>
          </w:pPr>
          <w:hyperlink w:history="1" w:anchor="_Toc7077341">
            <w:r w:rsidRPr="001C6634" w:rsidR="00C9129B">
              <w:rPr>
                <w:rStyle w:val="Hyperlink"/>
                <w:noProof/>
              </w:rPr>
              <w:t>Online Courses</w:t>
            </w:r>
            <w:r w:rsidR="00C9129B">
              <w:rPr>
                <w:noProof/>
                <w:webHidden/>
              </w:rPr>
              <w:tab/>
            </w:r>
            <w:r w:rsidR="00C9129B">
              <w:rPr>
                <w:noProof/>
                <w:webHidden/>
              </w:rPr>
              <w:fldChar w:fldCharType="begin"/>
            </w:r>
            <w:r w:rsidR="00C9129B">
              <w:rPr>
                <w:noProof/>
                <w:webHidden/>
              </w:rPr>
              <w:instrText xml:space="preserve"> PAGEREF _Toc7077341 \h </w:instrText>
            </w:r>
            <w:r w:rsidR="00C9129B">
              <w:rPr>
                <w:noProof/>
                <w:webHidden/>
              </w:rPr>
            </w:r>
            <w:r w:rsidR="00C9129B">
              <w:rPr>
                <w:noProof/>
                <w:webHidden/>
              </w:rPr>
              <w:fldChar w:fldCharType="separate"/>
            </w:r>
            <w:r w:rsidR="00C9129B">
              <w:rPr>
                <w:noProof/>
                <w:webHidden/>
              </w:rPr>
              <w:t>6</w:t>
            </w:r>
            <w:r w:rsidR="00C9129B">
              <w:rPr>
                <w:noProof/>
                <w:webHidden/>
              </w:rPr>
              <w:fldChar w:fldCharType="end"/>
            </w:r>
          </w:hyperlink>
        </w:p>
        <w:p w:rsidR="00C9129B" w:rsidRDefault="009C2894" w14:paraId="5A766719" w14:textId="547EB373">
          <w:pPr>
            <w:pStyle w:val="TOC2"/>
            <w:rPr>
              <w:rFonts w:asciiTheme="minorHAnsi" w:hAnsiTheme="minorHAnsi" w:eastAsiaTheme="minorEastAsia" w:cstheme="minorBidi"/>
              <w:noProof/>
              <w:color w:val="auto"/>
              <w:sz w:val="22"/>
              <w:szCs w:val="22"/>
            </w:rPr>
          </w:pPr>
          <w:hyperlink w:history="1" w:anchor="_Toc7077342">
            <w:r w:rsidRPr="001C6634" w:rsidR="00C9129B">
              <w:rPr>
                <w:rStyle w:val="Hyperlink"/>
                <w:noProof/>
              </w:rPr>
              <w:t>Books</w:t>
            </w:r>
            <w:r w:rsidR="00C9129B">
              <w:rPr>
                <w:noProof/>
                <w:webHidden/>
              </w:rPr>
              <w:tab/>
            </w:r>
            <w:r w:rsidR="00C9129B">
              <w:rPr>
                <w:noProof/>
                <w:webHidden/>
              </w:rPr>
              <w:fldChar w:fldCharType="begin"/>
            </w:r>
            <w:r w:rsidR="00C9129B">
              <w:rPr>
                <w:noProof/>
                <w:webHidden/>
              </w:rPr>
              <w:instrText xml:space="preserve"> PAGEREF _Toc7077342 \h </w:instrText>
            </w:r>
            <w:r w:rsidR="00C9129B">
              <w:rPr>
                <w:noProof/>
                <w:webHidden/>
              </w:rPr>
            </w:r>
            <w:r w:rsidR="00C9129B">
              <w:rPr>
                <w:noProof/>
                <w:webHidden/>
              </w:rPr>
              <w:fldChar w:fldCharType="separate"/>
            </w:r>
            <w:r w:rsidR="00C9129B">
              <w:rPr>
                <w:noProof/>
                <w:webHidden/>
              </w:rPr>
              <w:t>6</w:t>
            </w:r>
            <w:r w:rsidR="00C9129B">
              <w:rPr>
                <w:noProof/>
                <w:webHidden/>
              </w:rPr>
              <w:fldChar w:fldCharType="end"/>
            </w:r>
          </w:hyperlink>
        </w:p>
        <w:p w:rsidR="00C9129B" w:rsidRDefault="009C2894" w14:paraId="0B5E0247" w14:textId="6841DCF7">
          <w:pPr>
            <w:pStyle w:val="TOC3"/>
            <w:tabs>
              <w:tab w:val="right" w:leader="dot" w:pos="10790"/>
            </w:tabs>
            <w:rPr>
              <w:rFonts w:asciiTheme="minorHAnsi" w:hAnsiTheme="minorHAnsi" w:eastAsiaTheme="minorEastAsia" w:cstheme="minorBidi"/>
              <w:noProof/>
              <w:color w:val="auto"/>
              <w:sz w:val="22"/>
              <w:szCs w:val="22"/>
            </w:rPr>
          </w:pPr>
          <w:hyperlink w:history="1" w:anchor="_Toc7077343">
            <w:r w:rsidRPr="001C6634" w:rsidR="00C9129B">
              <w:rPr>
                <w:rStyle w:val="Hyperlink"/>
                <w:noProof/>
              </w:rPr>
              <w:t>Tutorials</w:t>
            </w:r>
            <w:r w:rsidR="00C9129B">
              <w:rPr>
                <w:noProof/>
                <w:webHidden/>
              </w:rPr>
              <w:tab/>
            </w:r>
            <w:r w:rsidR="00C9129B">
              <w:rPr>
                <w:noProof/>
                <w:webHidden/>
              </w:rPr>
              <w:fldChar w:fldCharType="begin"/>
            </w:r>
            <w:r w:rsidR="00C9129B">
              <w:rPr>
                <w:noProof/>
                <w:webHidden/>
              </w:rPr>
              <w:instrText xml:space="preserve"> PAGEREF _Toc7077343 \h </w:instrText>
            </w:r>
            <w:r w:rsidR="00C9129B">
              <w:rPr>
                <w:noProof/>
                <w:webHidden/>
              </w:rPr>
            </w:r>
            <w:r w:rsidR="00C9129B">
              <w:rPr>
                <w:noProof/>
                <w:webHidden/>
              </w:rPr>
              <w:fldChar w:fldCharType="separate"/>
            </w:r>
            <w:r w:rsidR="00C9129B">
              <w:rPr>
                <w:noProof/>
                <w:webHidden/>
              </w:rPr>
              <w:t>7</w:t>
            </w:r>
            <w:r w:rsidR="00C9129B">
              <w:rPr>
                <w:noProof/>
                <w:webHidden/>
              </w:rPr>
              <w:fldChar w:fldCharType="end"/>
            </w:r>
          </w:hyperlink>
        </w:p>
        <w:p w:rsidR="00C9129B" w:rsidRDefault="009C2894" w14:paraId="308A0941" w14:textId="61F625CF">
          <w:pPr>
            <w:pStyle w:val="TOC1"/>
            <w:rPr>
              <w:rFonts w:asciiTheme="minorHAnsi" w:hAnsiTheme="minorHAnsi" w:eastAsiaTheme="minorEastAsia" w:cstheme="minorBidi"/>
              <w:noProof/>
              <w:color w:val="auto"/>
              <w:sz w:val="22"/>
              <w:szCs w:val="22"/>
            </w:rPr>
          </w:pPr>
          <w:hyperlink w:history="1" w:anchor="_Toc7077344">
            <w:r w:rsidRPr="001C6634" w:rsidR="00C9129B">
              <w:rPr>
                <w:rStyle w:val="Hyperlink"/>
                <w:noProof/>
              </w:rPr>
              <w:t>End-user readiness and communication</w:t>
            </w:r>
            <w:r w:rsidR="00C9129B">
              <w:rPr>
                <w:noProof/>
                <w:webHidden/>
              </w:rPr>
              <w:tab/>
            </w:r>
            <w:r w:rsidR="00C9129B">
              <w:rPr>
                <w:noProof/>
                <w:webHidden/>
              </w:rPr>
              <w:fldChar w:fldCharType="begin"/>
            </w:r>
            <w:r w:rsidR="00C9129B">
              <w:rPr>
                <w:noProof/>
                <w:webHidden/>
              </w:rPr>
              <w:instrText xml:space="preserve"> PAGEREF _Toc7077344 \h </w:instrText>
            </w:r>
            <w:r w:rsidR="00C9129B">
              <w:rPr>
                <w:noProof/>
                <w:webHidden/>
              </w:rPr>
            </w:r>
            <w:r w:rsidR="00C9129B">
              <w:rPr>
                <w:noProof/>
                <w:webHidden/>
              </w:rPr>
              <w:fldChar w:fldCharType="separate"/>
            </w:r>
            <w:r w:rsidR="00C9129B">
              <w:rPr>
                <w:noProof/>
                <w:webHidden/>
              </w:rPr>
              <w:t>7</w:t>
            </w:r>
            <w:r w:rsidR="00C9129B">
              <w:rPr>
                <w:noProof/>
                <w:webHidden/>
              </w:rPr>
              <w:fldChar w:fldCharType="end"/>
            </w:r>
          </w:hyperlink>
        </w:p>
        <w:p w:rsidR="00C9129B" w:rsidRDefault="009C2894" w14:paraId="3A91C394" w14:textId="6652A1F4">
          <w:pPr>
            <w:pStyle w:val="TOC1"/>
            <w:rPr>
              <w:rFonts w:asciiTheme="minorHAnsi" w:hAnsiTheme="minorHAnsi" w:eastAsiaTheme="minorEastAsia" w:cstheme="minorBidi"/>
              <w:noProof/>
              <w:color w:val="auto"/>
              <w:sz w:val="22"/>
              <w:szCs w:val="22"/>
            </w:rPr>
          </w:pPr>
          <w:hyperlink w:history="1" w:anchor="_Toc7077345">
            <w:r w:rsidRPr="001C6634" w:rsidR="00C9129B">
              <w:rPr>
                <w:rStyle w:val="Hyperlink"/>
                <w:noProof/>
              </w:rPr>
              <w:t>Planning and Change Management</w:t>
            </w:r>
            <w:r w:rsidR="00C9129B">
              <w:rPr>
                <w:noProof/>
                <w:webHidden/>
              </w:rPr>
              <w:tab/>
            </w:r>
            <w:r w:rsidR="00C9129B">
              <w:rPr>
                <w:noProof/>
                <w:webHidden/>
              </w:rPr>
              <w:fldChar w:fldCharType="begin"/>
            </w:r>
            <w:r w:rsidR="00C9129B">
              <w:rPr>
                <w:noProof/>
                <w:webHidden/>
              </w:rPr>
              <w:instrText xml:space="preserve"> PAGEREF _Toc7077345 \h </w:instrText>
            </w:r>
            <w:r w:rsidR="00C9129B">
              <w:rPr>
                <w:noProof/>
                <w:webHidden/>
              </w:rPr>
            </w:r>
            <w:r w:rsidR="00C9129B">
              <w:rPr>
                <w:noProof/>
                <w:webHidden/>
              </w:rPr>
              <w:fldChar w:fldCharType="separate"/>
            </w:r>
            <w:r w:rsidR="00C9129B">
              <w:rPr>
                <w:noProof/>
                <w:webHidden/>
              </w:rPr>
              <w:t>7</w:t>
            </w:r>
            <w:r w:rsidR="00C9129B">
              <w:rPr>
                <w:noProof/>
                <w:webHidden/>
              </w:rPr>
              <w:fldChar w:fldCharType="end"/>
            </w:r>
          </w:hyperlink>
        </w:p>
        <w:p w:rsidR="00C9129B" w:rsidRDefault="009C2894" w14:paraId="0508CAC1" w14:textId="71AE6B5E">
          <w:pPr>
            <w:pStyle w:val="TOC2"/>
            <w:rPr>
              <w:rFonts w:asciiTheme="minorHAnsi" w:hAnsiTheme="minorHAnsi" w:eastAsiaTheme="minorEastAsia" w:cstheme="minorBidi"/>
              <w:noProof/>
              <w:color w:val="auto"/>
              <w:sz w:val="22"/>
              <w:szCs w:val="22"/>
            </w:rPr>
          </w:pPr>
          <w:hyperlink w:history="1" w:anchor="_Toc7077346">
            <w:r w:rsidRPr="001C6634" w:rsidR="00C9129B">
              <w:rPr>
                <w:rStyle w:val="Hyperlink"/>
                <w:noProof/>
              </w:rPr>
              <w:t>Deployment Plan</w:t>
            </w:r>
            <w:r w:rsidR="00C9129B">
              <w:rPr>
                <w:noProof/>
                <w:webHidden/>
              </w:rPr>
              <w:tab/>
            </w:r>
            <w:r w:rsidR="00C9129B">
              <w:rPr>
                <w:noProof/>
                <w:webHidden/>
              </w:rPr>
              <w:fldChar w:fldCharType="begin"/>
            </w:r>
            <w:r w:rsidR="00C9129B">
              <w:rPr>
                <w:noProof/>
                <w:webHidden/>
              </w:rPr>
              <w:instrText xml:space="preserve"> PAGEREF _Toc7077346 \h </w:instrText>
            </w:r>
            <w:r w:rsidR="00C9129B">
              <w:rPr>
                <w:noProof/>
                <w:webHidden/>
              </w:rPr>
            </w:r>
            <w:r w:rsidR="00C9129B">
              <w:rPr>
                <w:noProof/>
                <w:webHidden/>
              </w:rPr>
              <w:fldChar w:fldCharType="separate"/>
            </w:r>
            <w:r w:rsidR="00C9129B">
              <w:rPr>
                <w:noProof/>
                <w:webHidden/>
              </w:rPr>
              <w:t>7</w:t>
            </w:r>
            <w:r w:rsidR="00C9129B">
              <w:rPr>
                <w:noProof/>
                <w:webHidden/>
              </w:rPr>
              <w:fldChar w:fldCharType="end"/>
            </w:r>
          </w:hyperlink>
        </w:p>
        <w:p w:rsidR="00C9129B" w:rsidRDefault="009C2894" w14:paraId="3D56F441" w14:textId="7B569D2D">
          <w:pPr>
            <w:pStyle w:val="TOC2"/>
            <w:rPr>
              <w:rFonts w:asciiTheme="minorHAnsi" w:hAnsiTheme="minorHAnsi" w:eastAsiaTheme="minorEastAsia" w:cstheme="minorBidi"/>
              <w:noProof/>
              <w:color w:val="auto"/>
              <w:sz w:val="22"/>
              <w:szCs w:val="22"/>
            </w:rPr>
          </w:pPr>
          <w:hyperlink w:history="1" w:anchor="_Toc7077347">
            <w:r w:rsidRPr="001C6634" w:rsidR="00C9129B">
              <w:rPr>
                <w:rStyle w:val="Hyperlink"/>
                <w:noProof/>
              </w:rPr>
              <w:t>Architecture Plan/Topology</w:t>
            </w:r>
            <w:r w:rsidR="00C9129B">
              <w:rPr>
                <w:noProof/>
                <w:webHidden/>
              </w:rPr>
              <w:tab/>
            </w:r>
            <w:r w:rsidR="00C9129B">
              <w:rPr>
                <w:noProof/>
                <w:webHidden/>
              </w:rPr>
              <w:fldChar w:fldCharType="begin"/>
            </w:r>
            <w:r w:rsidR="00C9129B">
              <w:rPr>
                <w:noProof/>
                <w:webHidden/>
              </w:rPr>
              <w:instrText xml:space="preserve"> PAGEREF _Toc7077347 \h </w:instrText>
            </w:r>
            <w:r w:rsidR="00C9129B">
              <w:rPr>
                <w:noProof/>
                <w:webHidden/>
              </w:rPr>
            </w:r>
            <w:r w:rsidR="00C9129B">
              <w:rPr>
                <w:noProof/>
                <w:webHidden/>
              </w:rPr>
              <w:fldChar w:fldCharType="separate"/>
            </w:r>
            <w:r w:rsidR="00C9129B">
              <w:rPr>
                <w:noProof/>
                <w:webHidden/>
              </w:rPr>
              <w:t>7</w:t>
            </w:r>
            <w:r w:rsidR="00C9129B">
              <w:rPr>
                <w:noProof/>
                <w:webHidden/>
              </w:rPr>
              <w:fldChar w:fldCharType="end"/>
            </w:r>
          </w:hyperlink>
        </w:p>
        <w:p w:rsidR="00C9129B" w:rsidRDefault="009C2894" w14:paraId="4BE5268C" w14:textId="0023AD37">
          <w:pPr>
            <w:pStyle w:val="TOC1"/>
            <w:rPr>
              <w:rFonts w:asciiTheme="minorHAnsi" w:hAnsiTheme="minorHAnsi" w:eastAsiaTheme="minorEastAsia" w:cstheme="minorBidi"/>
              <w:noProof/>
              <w:color w:val="auto"/>
              <w:sz w:val="22"/>
              <w:szCs w:val="22"/>
            </w:rPr>
          </w:pPr>
          <w:hyperlink w:history="1" w:anchor="_Toc7077348">
            <w:r w:rsidRPr="001C6634" w:rsidR="00C9129B">
              <w:rPr>
                <w:rStyle w:val="Hyperlink"/>
                <w:noProof/>
              </w:rPr>
              <w:t>Testing</w:t>
            </w:r>
            <w:r w:rsidR="00C9129B">
              <w:rPr>
                <w:noProof/>
                <w:webHidden/>
              </w:rPr>
              <w:tab/>
            </w:r>
            <w:r w:rsidR="00C9129B">
              <w:rPr>
                <w:noProof/>
                <w:webHidden/>
              </w:rPr>
              <w:fldChar w:fldCharType="begin"/>
            </w:r>
            <w:r w:rsidR="00C9129B">
              <w:rPr>
                <w:noProof/>
                <w:webHidden/>
              </w:rPr>
              <w:instrText xml:space="preserve"> PAGEREF _Toc7077348 \h </w:instrText>
            </w:r>
            <w:r w:rsidR="00C9129B">
              <w:rPr>
                <w:noProof/>
                <w:webHidden/>
              </w:rPr>
            </w:r>
            <w:r w:rsidR="00C9129B">
              <w:rPr>
                <w:noProof/>
                <w:webHidden/>
              </w:rPr>
              <w:fldChar w:fldCharType="separate"/>
            </w:r>
            <w:r w:rsidR="00C9129B">
              <w:rPr>
                <w:noProof/>
                <w:webHidden/>
              </w:rPr>
              <w:t>8</w:t>
            </w:r>
            <w:r w:rsidR="00C9129B">
              <w:rPr>
                <w:noProof/>
                <w:webHidden/>
              </w:rPr>
              <w:fldChar w:fldCharType="end"/>
            </w:r>
          </w:hyperlink>
        </w:p>
        <w:p w:rsidR="00C9129B" w:rsidRDefault="009C2894" w14:paraId="3104A6E5" w14:textId="31D6262F">
          <w:pPr>
            <w:pStyle w:val="TOC1"/>
            <w:rPr>
              <w:rFonts w:asciiTheme="minorHAnsi" w:hAnsiTheme="minorHAnsi" w:eastAsiaTheme="minorEastAsia" w:cstheme="minorBidi"/>
              <w:noProof/>
              <w:color w:val="auto"/>
              <w:sz w:val="22"/>
              <w:szCs w:val="22"/>
            </w:rPr>
          </w:pPr>
          <w:hyperlink w:history="1" w:anchor="_Toc7077349">
            <w:r w:rsidRPr="001C6634" w:rsidR="00C9129B">
              <w:rPr>
                <w:rStyle w:val="Hyperlink"/>
                <w:noProof/>
              </w:rPr>
              <w:t>Deployment</w:t>
            </w:r>
            <w:r w:rsidR="00C9129B">
              <w:rPr>
                <w:noProof/>
                <w:webHidden/>
              </w:rPr>
              <w:tab/>
            </w:r>
            <w:r w:rsidR="00C9129B">
              <w:rPr>
                <w:noProof/>
                <w:webHidden/>
              </w:rPr>
              <w:fldChar w:fldCharType="begin"/>
            </w:r>
            <w:r w:rsidR="00C9129B">
              <w:rPr>
                <w:noProof/>
                <w:webHidden/>
              </w:rPr>
              <w:instrText xml:space="preserve"> PAGEREF _Toc7077349 \h </w:instrText>
            </w:r>
            <w:r w:rsidR="00C9129B">
              <w:rPr>
                <w:noProof/>
                <w:webHidden/>
              </w:rPr>
            </w:r>
            <w:r w:rsidR="00C9129B">
              <w:rPr>
                <w:noProof/>
                <w:webHidden/>
              </w:rPr>
              <w:fldChar w:fldCharType="separate"/>
            </w:r>
            <w:r w:rsidR="00C9129B">
              <w:rPr>
                <w:noProof/>
                <w:webHidden/>
              </w:rPr>
              <w:t>8</w:t>
            </w:r>
            <w:r w:rsidR="00C9129B">
              <w:rPr>
                <w:noProof/>
                <w:webHidden/>
              </w:rPr>
              <w:fldChar w:fldCharType="end"/>
            </w:r>
          </w:hyperlink>
        </w:p>
        <w:p w:rsidR="00C9129B" w:rsidRDefault="009C2894" w14:paraId="1A837776" w14:textId="141FEEAC">
          <w:pPr>
            <w:pStyle w:val="TOC1"/>
            <w:rPr>
              <w:rFonts w:asciiTheme="minorHAnsi" w:hAnsiTheme="minorHAnsi" w:eastAsiaTheme="minorEastAsia" w:cstheme="minorBidi"/>
              <w:noProof/>
              <w:color w:val="auto"/>
              <w:sz w:val="22"/>
              <w:szCs w:val="22"/>
            </w:rPr>
          </w:pPr>
          <w:hyperlink w:history="1" w:anchor="_Toc7077350">
            <w:r w:rsidRPr="001C6634" w:rsidR="00C9129B">
              <w:rPr>
                <w:rStyle w:val="Hyperlink"/>
                <w:noProof/>
              </w:rPr>
              <w:t>Operations</w:t>
            </w:r>
            <w:r w:rsidR="00C9129B">
              <w:rPr>
                <w:noProof/>
                <w:webHidden/>
              </w:rPr>
              <w:tab/>
            </w:r>
            <w:r w:rsidR="00C9129B">
              <w:rPr>
                <w:noProof/>
                <w:webHidden/>
              </w:rPr>
              <w:fldChar w:fldCharType="begin"/>
            </w:r>
            <w:r w:rsidR="00C9129B">
              <w:rPr>
                <w:noProof/>
                <w:webHidden/>
              </w:rPr>
              <w:instrText xml:space="preserve"> PAGEREF _Toc7077350 \h </w:instrText>
            </w:r>
            <w:r w:rsidR="00C9129B">
              <w:rPr>
                <w:noProof/>
                <w:webHidden/>
              </w:rPr>
            </w:r>
            <w:r w:rsidR="00C9129B">
              <w:rPr>
                <w:noProof/>
                <w:webHidden/>
              </w:rPr>
              <w:fldChar w:fldCharType="separate"/>
            </w:r>
            <w:r w:rsidR="00C9129B">
              <w:rPr>
                <w:noProof/>
                <w:webHidden/>
              </w:rPr>
              <w:t>9</w:t>
            </w:r>
            <w:r w:rsidR="00C9129B">
              <w:rPr>
                <w:noProof/>
                <w:webHidden/>
              </w:rPr>
              <w:fldChar w:fldCharType="end"/>
            </w:r>
          </w:hyperlink>
        </w:p>
        <w:p w:rsidR="00C9129B" w:rsidRDefault="009C2894" w14:paraId="408A9C4B" w14:textId="1F92AFE6">
          <w:pPr>
            <w:pStyle w:val="TOC2"/>
            <w:rPr>
              <w:rFonts w:asciiTheme="minorHAnsi" w:hAnsiTheme="minorHAnsi" w:eastAsiaTheme="minorEastAsia" w:cstheme="minorBidi"/>
              <w:noProof/>
              <w:color w:val="auto"/>
              <w:sz w:val="22"/>
              <w:szCs w:val="22"/>
            </w:rPr>
          </w:pPr>
          <w:hyperlink w:history="1" w:anchor="_Toc7077351">
            <w:r w:rsidRPr="001C6634" w:rsidR="00C9129B">
              <w:rPr>
                <w:rStyle w:val="Hyperlink"/>
                <w:noProof/>
              </w:rPr>
              <w:t>Monitoring and Support</w:t>
            </w:r>
            <w:r w:rsidR="00C9129B">
              <w:rPr>
                <w:noProof/>
                <w:webHidden/>
              </w:rPr>
              <w:tab/>
            </w:r>
            <w:r w:rsidR="00C9129B">
              <w:rPr>
                <w:noProof/>
                <w:webHidden/>
              </w:rPr>
              <w:fldChar w:fldCharType="begin"/>
            </w:r>
            <w:r w:rsidR="00C9129B">
              <w:rPr>
                <w:noProof/>
                <w:webHidden/>
              </w:rPr>
              <w:instrText xml:space="preserve"> PAGEREF _Toc7077351 \h </w:instrText>
            </w:r>
            <w:r w:rsidR="00C9129B">
              <w:rPr>
                <w:noProof/>
                <w:webHidden/>
              </w:rPr>
            </w:r>
            <w:r w:rsidR="00C9129B">
              <w:rPr>
                <w:noProof/>
                <w:webHidden/>
              </w:rPr>
              <w:fldChar w:fldCharType="separate"/>
            </w:r>
            <w:r w:rsidR="00C9129B">
              <w:rPr>
                <w:noProof/>
                <w:webHidden/>
              </w:rPr>
              <w:t>9</w:t>
            </w:r>
            <w:r w:rsidR="00C9129B">
              <w:rPr>
                <w:noProof/>
                <w:webHidden/>
              </w:rPr>
              <w:fldChar w:fldCharType="end"/>
            </w:r>
          </w:hyperlink>
        </w:p>
        <w:p w:rsidR="00C9129B" w:rsidRDefault="009C2894" w14:paraId="209ACC74" w14:textId="020EE90B">
          <w:pPr>
            <w:pStyle w:val="TOC2"/>
            <w:rPr>
              <w:rFonts w:asciiTheme="minorHAnsi" w:hAnsiTheme="minorHAnsi" w:eastAsiaTheme="minorEastAsia" w:cstheme="minorBidi"/>
              <w:noProof/>
              <w:color w:val="auto"/>
              <w:sz w:val="22"/>
              <w:szCs w:val="22"/>
            </w:rPr>
          </w:pPr>
          <w:hyperlink w:history="1" w:anchor="_Toc7077352">
            <w:r w:rsidRPr="001C6634" w:rsidR="00C9129B">
              <w:rPr>
                <w:rStyle w:val="Hyperlink"/>
                <w:noProof/>
              </w:rPr>
              <w:t>Troubleshooting</w:t>
            </w:r>
            <w:r w:rsidR="00C9129B">
              <w:rPr>
                <w:noProof/>
                <w:webHidden/>
              </w:rPr>
              <w:tab/>
            </w:r>
            <w:r w:rsidR="00C9129B">
              <w:rPr>
                <w:noProof/>
                <w:webHidden/>
              </w:rPr>
              <w:fldChar w:fldCharType="begin"/>
            </w:r>
            <w:r w:rsidR="00C9129B">
              <w:rPr>
                <w:noProof/>
                <w:webHidden/>
              </w:rPr>
              <w:instrText xml:space="preserve"> PAGEREF _Toc7077352 \h </w:instrText>
            </w:r>
            <w:r w:rsidR="00C9129B">
              <w:rPr>
                <w:noProof/>
                <w:webHidden/>
              </w:rPr>
            </w:r>
            <w:r w:rsidR="00C9129B">
              <w:rPr>
                <w:noProof/>
                <w:webHidden/>
              </w:rPr>
              <w:fldChar w:fldCharType="separate"/>
            </w:r>
            <w:r w:rsidR="00C9129B">
              <w:rPr>
                <w:noProof/>
                <w:webHidden/>
              </w:rPr>
              <w:t>10</w:t>
            </w:r>
            <w:r w:rsidR="00C9129B">
              <w:rPr>
                <w:noProof/>
                <w:webHidden/>
              </w:rPr>
              <w:fldChar w:fldCharType="end"/>
            </w:r>
          </w:hyperlink>
        </w:p>
        <w:p w:rsidR="00C9129B" w:rsidRDefault="009C2894" w14:paraId="6DA2447F" w14:textId="5FCAC721">
          <w:pPr>
            <w:pStyle w:val="TOC2"/>
            <w:rPr>
              <w:rFonts w:asciiTheme="minorHAnsi" w:hAnsiTheme="minorHAnsi" w:eastAsiaTheme="minorEastAsia" w:cstheme="minorBidi"/>
              <w:noProof/>
              <w:color w:val="auto"/>
              <w:sz w:val="22"/>
              <w:szCs w:val="22"/>
            </w:rPr>
          </w:pPr>
          <w:hyperlink w:history="1" w:anchor="_Toc7077353">
            <w:r w:rsidRPr="001C6634" w:rsidR="00C9129B">
              <w:rPr>
                <w:rStyle w:val="Hyperlink"/>
                <w:noProof/>
              </w:rPr>
              <w:t>References</w:t>
            </w:r>
            <w:r w:rsidR="00C9129B">
              <w:rPr>
                <w:noProof/>
                <w:webHidden/>
              </w:rPr>
              <w:tab/>
            </w:r>
            <w:r w:rsidR="00C9129B">
              <w:rPr>
                <w:noProof/>
                <w:webHidden/>
              </w:rPr>
              <w:fldChar w:fldCharType="begin"/>
            </w:r>
            <w:r w:rsidR="00C9129B">
              <w:rPr>
                <w:noProof/>
                <w:webHidden/>
              </w:rPr>
              <w:instrText xml:space="preserve"> PAGEREF _Toc7077353 \h </w:instrText>
            </w:r>
            <w:r w:rsidR="00C9129B">
              <w:rPr>
                <w:noProof/>
                <w:webHidden/>
              </w:rPr>
            </w:r>
            <w:r w:rsidR="00C9129B">
              <w:rPr>
                <w:noProof/>
                <w:webHidden/>
              </w:rPr>
              <w:fldChar w:fldCharType="separate"/>
            </w:r>
            <w:r w:rsidR="00C9129B">
              <w:rPr>
                <w:noProof/>
                <w:webHidden/>
              </w:rPr>
              <w:t>10</w:t>
            </w:r>
            <w:r w:rsidR="00C9129B">
              <w:rPr>
                <w:noProof/>
                <w:webHidden/>
              </w:rPr>
              <w:fldChar w:fldCharType="end"/>
            </w:r>
          </w:hyperlink>
        </w:p>
        <w:p w:rsidR="00C9129B" w:rsidRDefault="009C2894" w14:paraId="052AAB7C" w14:textId="012C23F6">
          <w:pPr>
            <w:pStyle w:val="TOC1"/>
            <w:rPr>
              <w:rFonts w:asciiTheme="minorHAnsi" w:hAnsiTheme="minorHAnsi" w:eastAsiaTheme="minorEastAsia" w:cstheme="minorBidi"/>
              <w:noProof/>
              <w:color w:val="auto"/>
              <w:sz w:val="22"/>
              <w:szCs w:val="22"/>
            </w:rPr>
          </w:pPr>
          <w:hyperlink w:history="1" w:anchor="_Toc7077354">
            <w:r w:rsidRPr="001C6634" w:rsidR="00C9129B">
              <w:rPr>
                <w:rStyle w:val="Hyperlink"/>
                <w:noProof/>
              </w:rPr>
              <w:t>Support and Feedback</w:t>
            </w:r>
            <w:r w:rsidR="00C9129B">
              <w:rPr>
                <w:noProof/>
                <w:webHidden/>
              </w:rPr>
              <w:tab/>
            </w:r>
            <w:r w:rsidR="00C9129B">
              <w:rPr>
                <w:noProof/>
                <w:webHidden/>
              </w:rPr>
              <w:fldChar w:fldCharType="begin"/>
            </w:r>
            <w:r w:rsidR="00C9129B">
              <w:rPr>
                <w:noProof/>
                <w:webHidden/>
              </w:rPr>
              <w:instrText xml:space="preserve"> PAGEREF _Toc7077354 \h </w:instrText>
            </w:r>
            <w:r w:rsidR="00C9129B">
              <w:rPr>
                <w:noProof/>
                <w:webHidden/>
              </w:rPr>
            </w:r>
            <w:r w:rsidR="00C9129B">
              <w:rPr>
                <w:noProof/>
                <w:webHidden/>
              </w:rPr>
              <w:fldChar w:fldCharType="separate"/>
            </w:r>
            <w:r w:rsidR="00C9129B">
              <w:rPr>
                <w:noProof/>
                <w:webHidden/>
              </w:rPr>
              <w:t>10</w:t>
            </w:r>
            <w:r w:rsidR="00C9129B">
              <w:rPr>
                <w:noProof/>
                <w:webHidden/>
              </w:rPr>
              <w:fldChar w:fldCharType="end"/>
            </w:r>
          </w:hyperlink>
        </w:p>
        <w:p w:rsidR="0066436A" w:rsidRDefault="0066436A" w14:paraId="6DEA056A" w14:textId="59556A78">
          <w:r>
            <w:rPr>
              <w:b/>
              <w:bCs/>
              <w:noProof/>
            </w:rPr>
            <w:fldChar w:fldCharType="end"/>
          </w:r>
        </w:p>
      </w:sdtContent>
    </w:sdt>
    <w:p w:rsidR="0040488A" w:rsidP="009102BE" w:rsidRDefault="006F089C" w14:paraId="095B1580" w14:textId="70C87AB4">
      <w:pPr>
        <w:pStyle w:val="Heading1"/>
      </w:pPr>
      <w:r>
        <w:br w:type="page"/>
      </w:r>
      <w:bookmarkStart w:name="_Toc7077328" w:id="2"/>
      <w:r w:rsidRPr="0039669E" w:rsidR="00060610">
        <w:lastRenderedPageBreak/>
        <w:t>Awareness</w:t>
      </w:r>
      <w:bookmarkEnd w:id="2"/>
    </w:p>
    <w:p w:rsidRPr="004744A0" w:rsidR="005542CE" w:rsidP="005542CE" w:rsidRDefault="005542CE" w14:paraId="26B20E15" w14:textId="25261C03">
      <w:pPr>
        <w:rPr>
          <w:b/>
        </w:rPr>
      </w:pPr>
      <w:r w:rsidRPr="004744A0">
        <w:rPr>
          <w:b/>
        </w:rPr>
        <w:t xml:space="preserve">This </w:t>
      </w:r>
      <w:r>
        <w:rPr>
          <w:b/>
        </w:rPr>
        <w:t>section</w:t>
      </w:r>
      <w:r w:rsidRPr="004744A0">
        <w:rPr>
          <w:b/>
        </w:rPr>
        <w:t xml:space="preserve"> helps you to analyze the benefits of Azure Active Directory (Azure AD) </w:t>
      </w:r>
      <w:r>
        <w:rPr>
          <w:b/>
        </w:rPr>
        <w:t>Group Management</w:t>
      </w:r>
      <w:r w:rsidRPr="004744A0">
        <w:rPr>
          <w:b/>
        </w:rPr>
        <w:t>. You will learn about the ease of use, pricing</w:t>
      </w:r>
      <w:r>
        <w:rPr>
          <w:b/>
        </w:rPr>
        <w:t>,</w:t>
      </w:r>
      <w:r w:rsidRPr="004744A0">
        <w:rPr>
          <w:b/>
        </w:rPr>
        <w:t xml:space="preserve"> and licensing model, as well as customer stories about how it helped improve their business. You will also receive up-to-date announcements and access to blogs that discuss ongoing improvements.</w:t>
      </w:r>
    </w:p>
    <w:p w:rsidR="00AD248C" w:rsidP="00AD248C" w:rsidRDefault="00AD248C" w14:paraId="23A230D7" w14:textId="611812C9">
      <w:pPr>
        <w:pStyle w:val="Heading2"/>
      </w:pPr>
      <w:bookmarkStart w:name="_Toc7077329" w:id="3"/>
      <w:bookmarkStart w:name="_Hlk6401005" w:id="4"/>
      <w:bookmarkStart w:name="_Hlk6402837" w:id="5"/>
      <w:r w:rsidRPr="00AD248C">
        <w:t xml:space="preserve">Business </w:t>
      </w:r>
      <w:r w:rsidR="00752733">
        <w:t>Overview</w:t>
      </w:r>
      <w:bookmarkEnd w:id="3"/>
    </w:p>
    <w:p w:rsidR="008C144E" w:rsidP="00E83930" w:rsidRDefault="00782FB5" w14:paraId="7DB3EF41" w14:textId="0FE6565F">
      <w:r>
        <w:t xml:space="preserve">Management of </w:t>
      </w:r>
      <w:r w:rsidR="008C144E">
        <w:t xml:space="preserve">Azure AD </w:t>
      </w:r>
      <w:r w:rsidR="00C3607E">
        <w:t>G</w:t>
      </w:r>
      <w:r w:rsidR="008C144E">
        <w:t>roups help</w:t>
      </w:r>
      <w:r>
        <w:t>s</w:t>
      </w:r>
      <w:r w:rsidR="008C144E">
        <w:t xml:space="preserve"> </w:t>
      </w:r>
      <w:r w:rsidR="00C3607E">
        <w:t xml:space="preserve">to </w:t>
      </w:r>
      <w:r w:rsidR="008C144E">
        <w:t xml:space="preserve">accomplish tasks quickly and accommodate growth. You can use </w:t>
      </w:r>
      <w:r>
        <w:t>G</w:t>
      </w:r>
      <w:r w:rsidR="008C144E">
        <w:t>roups in Azure AD to simpl</w:t>
      </w:r>
      <w:r w:rsidR="003E159D">
        <w:t>ify</w:t>
      </w:r>
      <w:r w:rsidR="00BE08D7">
        <w:t xml:space="preserve"> </w:t>
      </w:r>
      <w:r w:rsidR="008C144E">
        <w:t xml:space="preserve">tasks when you want to target many users for the operation. Within Azure AD, a </w:t>
      </w:r>
      <w:r>
        <w:t>G</w:t>
      </w:r>
      <w:r w:rsidR="008C144E">
        <w:t xml:space="preserve">roup is a collection of users and is primarily used to assign permissions to </w:t>
      </w:r>
      <w:r>
        <w:t xml:space="preserve">use </w:t>
      </w:r>
      <w:r w:rsidR="008C144E">
        <w:t xml:space="preserve">resources. A user inherits the </w:t>
      </w:r>
      <w:r w:rsidR="005448FE">
        <w:t>policies</w:t>
      </w:r>
      <w:r w:rsidR="008C144E">
        <w:t xml:space="preserve"> of </w:t>
      </w:r>
      <w:r w:rsidR="00C3607E">
        <w:t>the</w:t>
      </w:r>
      <w:r w:rsidR="008C144E">
        <w:t xml:space="preserve"> </w:t>
      </w:r>
      <w:r>
        <w:t>G</w:t>
      </w:r>
      <w:r w:rsidR="008C144E">
        <w:t xml:space="preserve">roup </w:t>
      </w:r>
      <w:r w:rsidR="005448FE">
        <w:t>they</w:t>
      </w:r>
      <w:r w:rsidR="008C144E">
        <w:t xml:space="preserve"> </w:t>
      </w:r>
      <w:r w:rsidR="005448FE">
        <w:t>are</w:t>
      </w:r>
      <w:r w:rsidR="008C144E">
        <w:t xml:space="preserve"> a member of.</w:t>
      </w:r>
    </w:p>
    <w:p w:rsidR="00476E78" w:rsidP="00E83930" w:rsidRDefault="00476E78" w14:paraId="5E11A6C1" w14:textId="03D25766">
      <w:r w:rsidRPr="00476E78">
        <w:t>There</w:t>
      </w:r>
      <w:r>
        <w:t xml:space="preserve"> are two ways to add members to a </w:t>
      </w:r>
      <w:r w:rsidR="00782FB5">
        <w:t>G</w:t>
      </w:r>
      <w:r>
        <w:t>roup:</w:t>
      </w:r>
    </w:p>
    <w:p w:rsidRPr="004C2902" w:rsidR="00476E78" w:rsidP="00E83930" w:rsidRDefault="00004078" w14:paraId="6F0DBF04" w14:textId="14D27101">
      <w:pPr>
        <w:pStyle w:val="BulletedListLevel2"/>
      </w:pPr>
      <w:r w:rsidRPr="004C2902">
        <w:rPr>
          <w:b/>
        </w:rPr>
        <w:t>Assigned</w:t>
      </w:r>
      <w:r w:rsidR="00E77A15">
        <w:rPr>
          <w:b/>
        </w:rPr>
        <w:t xml:space="preserve"> (static)</w:t>
      </w:r>
      <w:r w:rsidR="00C3607E">
        <w:rPr>
          <w:b/>
        </w:rPr>
        <w:t>:</w:t>
      </w:r>
      <w:r w:rsidR="00C3607E">
        <w:t xml:space="preserve"> </w:t>
      </w:r>
      <w:r w:rsidRPr="004C2902" w:rsidR="00476E78">
        <w:t xml:space="preserve"> </w:t>
      </w:r>
      <w:r w:rsidR="00C3607E">
        <w:t xml:space="preserve">Used </w:t>
      </w:r>
      <w:r w:rsidRPr="004C2902" w:rsidR="00476E78">
        <w:t>whe</w:t>
      </w:r>
      <w:r w:rsidR="00C3607E">
        <w:t>n</w:t>
      </w:r>
      <w:r w:rsidRPr="004C2902" w:rsidR="00476E78">
        <w:t xml:space="preserve"> </w:t>
      </w:r>
      <w:r w:rsidRPr="004C2902" w:rsidR="0049752F">
        <w:t>ad</w:t>
      </w:r>
      <w:r w:rsidRPr="004C2902" w:rsidR="00967FE4">
        <w:t>ministrators and users</w:t>
      </w:r>
      <w:r w:rsidRPr="004C2902" w:rsidR="00E83930">
        <w:t xml:space="preserve"> add and remove</w:t>
      </w:r>
      <w:r w:rsidRPr="004C2902" w:rsidR="00967FE4">
        <w:t xml:space="preserve"> members</w:t>
      </w:r>
      <w:r w:rsidRPr="004C2902" w:rsidR="00E83930">
        <w:t xml:space="preserve"> manually</w:t>
      </w:r>
      <w:r w:rsidRPr="004C2902" w:rsidR="00B21709">
        <w:t xml:space="preserve"> </w:t>
      </w:r>
      <w:r w:rsidRPr="004C2902" w:rsidR="00E83930">
        <w:t xml:space="preserve">or </w:t>
      </w:r>
    </w:p>
    <w:p w:rsidRPr="004C2902" w:rsidR="00476E78" w:rsidP="00C023ED" w:rsidRDefault="00476E78" w14:paraId="058C18B5" w14:textId="190D983C">
      <w:pPr>
        <w:pStyle w:val="BulletedListLevel2"/>
      </w:pPr>
      <w:r w:rsidRPr="004C2902">
        <w:rPr>
          <w:b/>
        </w:rPr>
        <w:t>D</w:t>
      </w:r>
      <w:r w:rsidRPr="004C2902" w:rsidR="00E83930">
        <w:rPr>
          <w:b/>
        </w:rPr>
        <w:t>ynamic</w:t>
      </w:r>
      <w:r w:rsidR="00C3607E">
        <w:rPr>
          <w:b/>
        </w:rPr>
        <w:t xml:space="preserve">: </w:t>
      </w:r>
      <w:r w:rsidRPr="004C2902" w:rsidR="00E83930">
        <w:rPr>
          <w:color w:val="4472C4" w:themeColor="accent1"/>
        </w:rPr>
        <w:t xml:space="preserve"> </w:t>
      </w:r>
      <w:r w:rsidRPr="00283F81" w:rsidR="00C3607E">
        <w:t>Used</w:t>
      </w:r>
      <w:r w:rsidR="00C3607E">
        <w:rPr>
          <w:color w:val="4472C4" w:themeColor="accent1"/>
        </w:rPr>
        <w:t xml:space="preserve"> </w:t>
      </w:r>
      <w:r w:rsidRPr="004C2902" w:rsidR="00E83930">
        <w:t>whe</w:t>
      </w:r>
      <w:r w:rsidR="00C3607E">
        <w:t>n</w:t>
      </w:r>
      <w:r w:rsidRPr="004C2902" w:rsidR="00E83930">
        <w:t xml:space="preserve"> membership is determined </w:t>
      </w:r>
      <w:r w:rsidR="00782FB5">
        <w:t>by</w:t>
      </w:r>
      <w:r w:rsidRPr="004C2902" w:rsidR="00782FB5">
        <w:t xml:space="preserve"> </w:t>
      </w:r>
      <w:r w:rsidRPr="004C2902" w:rsidR="00E83930">
        <w:t xml:space="preserve">a query based on user properties. </w:t>
      </w:r>
    </w:p>
    <w:p w:rsidR="006F0F8A" w:rsidP="006F0F8A" w:rsidRDefault="006F0F8A" w14:paraId="5A89230B" w14:textId="5A124E5D">
      <w:pPr>
        <w:pStyle w:val="BulletedListLevel2"/>
        <w:numPr>
          <w:ilvl w:val="0"/>
          <w:numId w:val="0"/>
        </w:numPr>
        <w:ind w:left="1080" w:hanging="360"/>
      </w:pPr>
    </w:p>
    <w:p w:rsidR="00A63BD0" w:rsidP="004C2902" w:rsidRDefault="006F0F8A" w14:paraId="5A69D9B8" w14:textId="6845DCF2">
      <w:pPr>
        <w:rPr>
          <w:b/>
          <w:bCs/>
          <w:color w:val="000000"/>
          <w:shd w:val="clear" w:color="auto" w:fill="FFFFFF"/>
        </w:rPr>
      </w:pPr>
      <w:r>
        <w:rPr>
          <w:shd w:val="clear" w:color="auto" w:fill="FFFFFF"/>
        </w:rPr>
        <w:t xml:space="preserve">You can change a group's membership from </w:t>
      </w:r>
      <w:r w:rsidR="0043270D">
        <w:rPr>
          <w:shd w:val="clear" w:color="auto" w:fill="FFFFFF"/>
        </w:rPr>
        <w:t>assigned</w:t>
      </w:r>
      <w:r w:rsidR="009A44B3">
        <w:rPr>
          <w:shd w:val="clear" w:color="auto" w:fill="FFFFFF"/>
        </w:rPr>
        <w:t xml:space="preserve"> </w:t>
      </w:r>
      <w:r w:rsidR="00D125D9">
        <w:rPr>
          <w:shd w:val="clear" w:color="auto" w:fill="FFFFFF"/>
        </w:rPr>
        <w:t>(static)</w:t>
      </w:r>
      <w:r>
        <w:rPr>
          <w:shd w:val="clear" w:color="auto" w:fill="FFFFFF"/>
        </w:rPr>
        <w:t xml:space="preserve"> to dynamic (or vice-versa) In Azure AD.</w:t>
      </w:r>
      <w:r w:rsidR="004C2902">
        <w:t xml:space="preserve"> </w:t>
      </w:r>
      <w:r w:rsidR="001F40F3">
        <w:t xml:space="preserve">See </w:t>
      </w:r>
      <w:hyperlink w:history="1" r:id="rId7">
        <w:r w:rsidRPr="000427F5" w:rsidR="001F40F3">
          <w:rPr>
            <w:rStyle w:val="Hyperlink"/>
            <w:bCs/>
            <w:shd w:val="clear" w:color="auto" w:fill="FFFFFF"/>
          </w:rPr>
          <w:t>Change static group membership to dynamic in Azure Active Directory</w:t>
        </w:r>
      </w:hyperlink>
      <w:r w:rsidR="000427F5">
        <w:rPr>
          <w:bCs/>
          <w:color w:val="000000"/>
          <w:shd w:val="clear" w:color="auto" w:fill="FFFFFF"/>
        </w:rPr>
        <w:t>.</w:t>
      </w:r>
      <w:r w:rsidR="001F40F3">
        <w:rPr>
          <w:b/>
          <w:bCs/>
          <w:color w:val="000000"/>
          <w:shd w:val="clear" w:color="auto" w:fill="FFFFFF"/>
        </w:rPr>
        <w:t xml:space="preserve"> </w:t>
      </w:r>
    </w:p>
    <w:p w:rsidR="00E83930" w:rsidP="004C2902" w:rsidRDefault="00E83930" w14:paraId="57313F7F" w14:textId="14E33B21">
      <w:r>
        <w:t xml:space="preserve">Once groups </w:t>
      </w:r>
      <w:r w:rsidR="007C5712">
        <w:t xml:space="preserve">are </w:t>
      </w:r>
      <w:r>
        <w:t>defined</w:t>
      </w:r>
      <w:r w:rsidR="007C5712">
        <w:t>,</w:t>
      </w:r>
      <w:r>
        <w:t xml:space="preserve"> you can use them as follows:</w:t>
      </w:r>
    </w:p>
    <w:p w:rsidR="00AE2245" w:rsidP="00476E78" w:rsidRDefault="00E11947" w14:paraId="46B07847" w14:textId="7EC6FA96">
      <w:pPr>
        <w:pStyle w:val="BulletedListLevel2"/>
      </w:pPr>
      <w:r>
        <w:rPr>
          <w:b/>
        </w:rPr>
        <w:t>I</w:t>
      </w:r>
      <w:r w:rsidR="00C21E1E">
        <w:rPr>
          <w:b/>
        </w:rPr>
        <w:t>n</w:t>
      </w:r>
      <w:r w:rsidRPr="00476E78" w:rsidR="007C5712">
        <w:rPr>
          <w:b/>
        </w:rPr>
        <w:t xml:space="preserve"> a </w:t>
      </w:r>
      <w:r w:rsidRPr="00476E78" w:rsidR="00B21709">
        <w:rPr>
          <w:b/>
        </w:rPr>
        <w:t>C</w:t>
      </w:r>
      <w:r w:rsidRPr="00476E78" w:rsidR="00E83930">
        <w:rPr>
          <w:b/>
        </w:rPr>
        <w:t>onditional access policy</w:t>
      </w:r>
    </w:p>
    <w:p w:rsidRPr="0023777D" w:rsidR="00B21709" w:rsidP="00AE2245" w:rsidRDefault="00476E78" w14:paraId="3976E216" w14:textId="22FAD54F">
      <w:pPr>
        <w:pStyle w:val="BulletedListLevel2"/>
        <w:numPr>
          <w:ilvl w:val="0"/>
          <w:numId w:val="0"/>
        </w:numPr>
        <w:ind w:left="1080"/>
      </w:pPr>
      <w:r>
        <w:t>Se</w:t>
      </w:r>
      <w:r w:rsidRPr="00476E78" w:rsidR="00B21709">
        <w:t>lect</w:t>
      </w:r>
      <w:r w:rsidRPr="00B21709" w:rsidR="00B21709">
        <w:t xml:space="preserve"> </w:t>
      </w:r>
      <w:r w:rsidRPr="00E62D76" w:rsidR="00B21709">
        <w:rPr>
          <w:b/>
        </w:rPr>
        <w:t>specific users and groups</w:t>
      </w:r>
      <w:r w:rsidRPr="00E62D76">
        <w:rPr>
          <w:b/>
        </w:rPr>
        <w:t xml:space="preserve"> </w:t>
      </w:r>
      <w:r w:rsidRPr="00476E78">
        <w:t>in the policy</w:t>
      </w:r>
      <w:r w:rsidRPr="00B21709" w:rsidR="00B21709">
        <w:t>. For example, you can select a group that contains all members of the HR department when an HR app is selected as the cloud app. A group can be any type of group in Azure AD, including dynamic or assigned security and distribution groups.</w:t>
      </w:r>
      <w:r w:rsidR="0023777D">
        <w:t xml:space="preserve"> See </w:t>
      </w:r>
      <w:hyperlink w:history="1" r:id="rId8">
        <w:r w:rsidRPr="0023777D" w:rsidR="0023777D">
          <w:rPr>
            <w:rStyle w:val="Hyperlink"/>
            <w:bCs/>
            <w:shd w:val="clear" w:color="auto" w:fill="FFFFFF"/>
          </w:rPr>
          <w:t>What are conditions in Azure Active Directory conditional access?</w:t>
        </w:r>
      </w:hyperlink>
    </w:p>
    <w:p w:rsidR="00AE2245" w:rsidP="00476E78" w:rsidRDefault="00E83930" w14:paraId="4FA13238" w14:textId="77777777">
      <w:pPr>
        <w:pStyle w:val="BulletedListLevel2"/>
      </w:pPr>
      <w:r w:rsidRPr="00476E78">
        <w:rPr>
          <w:b/>
        </w:rPr>
        <w:t>Assign licenses</w:t>
      </w:r>
    </w:p>
    <w:p w:rsidR="00E83930" w:rsidP="004221CA" w:rsidRDefault="00E83930" w14:paraId="39F34E5B" w14:textId="164C5B66">
      <w:pPr>
        <w:pStyle w:val="BulletedListLevel2"/>
        <w:numPr>
          <w:ilvl w:val="0"/>
          <w:numId w:val="0"/>
        </w:numPr>
        <w:ind w:left="1080"/>
      </w:pPr>
      <w:r w:rsidRPr="00476E78">
        <w:t>You</w:t>
      </w:r>
      <w:r w:rsidRPr="00476E78">
        <w:rPr>
          <w:shd w:val="clear" w:color="auto" w:fill="FFFFFF"/>
        </w:rPr>
        <w:t xml:space="preserve"> can assign one or more product licenses to a group. Azure AD ensures that the licenses are assigned to all members of the group. Any new members who join the group are assigned the appropriate licenses. When they leave the group, those licenses are removed.</w:t>
      </w:r>
      <w:r w:rsidR="004221CA">
        <w:rPr>
          <w:shd w:val="clear" w:color="auto" w:fill="FFFFFF"/>
        </w:rPr>
        <w:t xml:space="preserve"> See </w:t>
      </w:r>
      <w:hyperlink w:history="1" r:id="rId9">
        <w:r w:rsidR="004221CA">
          <w:rPr>
            <w:rStyle w:val="Hyperlink"/>
          </w:rPr>
          <w:t>What is group-based licensing in Azure Active Directory?</w:t>
        </w:r>
      </w:hyperlink>
    </w:p>
    <w:p w:rsidR="00E83930" w:rsidP="00E83930" w:rsidRDefault="0049752F" w14:paraId="09E91375" w14:textId="0440649A">
      <w:pPr>
        <w:pStyle w:val="BulletedListLevel2"/>
        <w:rPr>
          <w:b/>
        </w:rPr>
      </w:pPr>
      <w:r>
        <w:rPr>
          <w:b/>
        </w:rPr>
        <w:t>In</w:t>
      </w:r>
      <w:r w:rsidR="00336C84">
        <w:rPr>
          <w:b/>
        </w:rPr>
        <w:t xml:space="preserve"> </w:t>
      </w:r>
      <w:r w:rsidRPr="00B21709" w:rsidR="00E83930">
        <w:rPr>
          <w:b/>
        </w:rPr>
        <w:t>SharePoint</w:t>
      </w:r>
      <w:r w:rsidR="00B21709">
        <w:rPr>
          <w:b/>
        </w:rPr>
        <w:t xml:space="preserve"> </w:t>
      </w:r>
      <w:r w:rsidR="00205FA2">
        <w:rPr>
          <w:b/>
        </w:rPr>
        <w:t>and Exchange online</w:t>
      </w:r>
    </w:p>
    <w:p w:rsidR="00AF0D40" w:rsidP="007116F3" w:rsidRDefault="001D0A86" w14:paraId="6073F77B" w14:textId="39DA0F76">
      <w:pPr>
        <w:pStyle w:val="BulletedListLevel2"/>
        <w:numPr>
          <w:ilvl w:val="0"/>
          <w:numId w:val="0"/>
        </w:numPr>
        <w:ind w:left="1080"/>
        <w:rPr>
          <w:rStyle w:val="Hyperlink"/>
          <w:bCs/>
          <w:shd w:val="clear" w:color="auto" w:fill="FFFFFF"/>
        </w:rPr>
      </w:pPr>
      <w:r w:rsidRPr="00B3211E">
        <w:t xml:space="preserve">You can use Azure AD to assign group access to the </w:t>
      </w:r>
      <w:hyperlink w:history="1" r:id="rId10">
        <w:r w:rsidRPr="00B3211E">
          <w:t>enterprise apps that are deployed in your Azure AD tenant</w:t>
        </w:r>
      </w:hyperlink>
      <w:r w:rsidRPr="00B3211E">
        <w:t xml:space="preserve">. </w:t>
      </w:r>
      <w:r w:rsidRPr="00AE6E41" w:rsidR="00AE6E41">
        <w:t>Using Azure AD Conditional Access, groups</w:t>
      </w:r>
      <w:r w:rsidRPr="00AE6E41" w:rsidR="00B3211E">
        <w:t xml:space="preserve"> can control how users access your cloud apps such as SharePoint online and Exchange online.</w:t>
      </w:r>
      <w:r w:rsidR="007116F3">
        <w:t xml:space="preserve"> </w:t>
      </w:r>
      <w:r w:rsidRPr="00EB6C1E" w:rsidR="00EB6C1E">
        <w:t xml:space="preserve">As an example, </w:t>
      </w:r>
      <w:r w:rsidRPr="00EB6C1E" w:rsidR="00AF0D40">
        <w:t>Microsoft Teams relies heavily on Exchange Online and SharePoint Online for core productivity scenarios, like meetings, calendars, and file sharing. Conditional access policies that are set for these cloud apps apply to Microsoft Teams when a user signs directly into Microsoft Teams.</w:t>
      </w:r>
      <w:r w:rsidR="00132A52">
        <w:t xml:space="preserve"> See </w:t>
      </w:r>
      <w:hyperlink w:history="1" r:id="rId11">
        <w:r w:rsidRPr="00FE5766" w:rsidR="00132A52">
          <w:rPr>
            <w:rStyle w:val="Hyperlink"/>
            <w:bCs/>
            <w:shd w:val="clear" w:color="auto" w:fill="FFFFFF"/>
          </w:rPr>
          <w:t>How To: Set up SharePoint Online and Exchange Online for Azure Active Directory conditional access</w:t>
        </w:r>
      </w:hyperlink>
    </w:p>
    <w:p w:rsidR="00C50C1E" w:rsidP="00C50C1E" w:rsidRDefault="00C50C1E" w14:paraId="71787E93" w14:textId="049E641B">
      <w:pPr>
        <w:pStyle w:val="BulletedListLevel2"/>
        <w:rPr>
          <w:b/>
        </w:rPr>
      </w:pPr>
      <w:r w:rsidRPr="00C50C1E">
        <w:rPr>
          <w:b/>
        </w:rPr>
        <w:t>For application ac</w:t>
      </w:r>
      <w:r>
        <w:rPr>
          <w:b/>
        </w:rPr>
        <w:t>c</w:t>
      </w:r>
      <w:r w:rsidRPr="00C50C1E">
        <w:rPr>
          <w:b/>
        </w:rPr>
        <w:t>ess</w:t>
      </w:r>
    </w:p>
    <w:p w:rsidRPr="00C50C1E" w:rsidR="00C50C1E" w:rsidP="00C50C1E" w:rsidRDefault="00C50C1E" w14:paraId="4B732471" w14:textId="5EADF313">
      <w:pPr>
        <w:pStyle w:val="BulletedListLevel2"/>
        <w:numPr>
          <w:ilvl w:val="0"/>
          <w:numId w:val="0"/>
        </w:numPr>
        <w:ind w:left="1080"/>
      </w:pPr>
      <w:r>
        <w:t>Y</w:t>
      </w:r>
      <w:r w:rsidRPr="00C50C1E">
        <w:t>ou can use groups to assign access to a SaaS application that's integrated with Azure AD. For example, if you want to assign access for the marketing department to use five different SaaS applications, you can create a group that contains the users in the marketing department, and then assign that group to th</w:t>
      </w:r>
      <w:r w:rsidR="00E741E7">
        <w:t>o</w:t>
      </w:r>
      <w:r w:rsidRPr="00C50C1E">
        <w:t xml:space="preserve">se five SaaS </w:t>
      </w:r>
      <w:r w:rsidRPr="00C50C1E">
        <w:lastRenderedPageBreak/>
        <w:t>applications that are needed by the marketing department.</w:t>
      </w:r>
      <w:r>
        <w:t xml:space="preserve"> See </w:t>
      </w:r>
      <w:hyperlink w:history="1" r:id="rId12">
        <w:r w:rsidRPr="00C50C1E">
          <w:rPr>
            <w:rStyle w:val="Hyperlink"/>
            <w:bCs/>
            <w:shd w:val="clear" w:color="auto" w:fill="FFFFFF"/>
          </w:rPr>
          <w:t>Using a group to manage access to SaaS applications</w:t>
        </w:r>
      </w:hyperlink>
    </w:p>
    <w:p w:rsidR="00101B23" w:rsidP="006C2DCD" w:rsidRDefault="00101B23" w14:paraId="65F744C4" w14:textId="7EA2C657">
      <w:pPr>
        <w:pStyle w:val="Heading2"/>
        <w:keepNext/>
      </w:pPr>
      <w:bookmarkStart w:name="_Toc7077330" w:id="6"/>
      <w:bookmarkEnd w:id="4"/>
      <w:bookmarkEnd w:id="5"/>
      <w:r>
        <w:t xml:space="preserve">Pricing and </w:t>
      </w:r>
      <w:r w:rsidRPr="00AA353D">
        <w:t xml:space="preserve">Licensing </w:t>
      </w:r>
      <w:r>
        <w:t>R</w:t>
      </w:r>
      <w:r w:rsidRPr="00AA353D">
        <w:t>equirements</w:t>
      </w:r>
      <w:bookmarkEnd w:id="6"/>
    </w:p>
    <w:p w:rsidRPr="00C50C1E" w:rsidR="00C50C1E" w:rsidP="00C50C1E" w:rsidRDefault="00C50C1E" w14:paraId="05BC06AB" w14:textId="6AD61D6C">
      <w:r w:rsidRPr="00C50C1E">
        <w:t>Azure AD includes group-based licensing. You can assign one or more product licenses to a group. Azure AD ensures that the licenses are assigned to all members of the group. Any new members who join the group are assigned the appropriate licenses.</w:t>
      </w:r>
      <w:r>
        <w:rPr>
          <w:color w:val="000000"/>
          <w:shd w:val="clear" w:color="auto" w:fill="FFFFFF"/>
        </w:rPr>
        <w:t xml:space="preserve"> </w:t>
      </w:r>
      <w:r w:rsidRPr="00C50C1E">
        <w:t>When they leave the group, those licenses are removed</w:t>
      </w:r>
      <w:r w:rsidR="00243379">
        <w:rPr>
          <w:color w:val="000000"/>
          <w:shd w:val="clear" w:color="auto" w:fill="FFFFFF"/>
        </w:rPr>
        <w:t xml:space="preserve"> automatically</w:t>
      </w:r>
    </w:p>
    <w:p w:rsidR="00C50C1E" w:rsidP="00C50C1E" w:rsidRDefault="00C50C1E" w14:paraId="3F7B9E6C" w14:textId="4610D237">
      <w:r>
        <w:t xml:space="preserve">For any groups assigned a license, you must also have a license for each unique member. While you don't have to assign each member of the group a license, you must have at least enough licenses to include </w:t>
      </w:r>
      <w:proofErr w:type="gramStart"/>
      <w:r>
        <w:t>all of</w:t>
      </w:r>
      <w:proofErr w:type="gramEnd"/>
      <w:r>
        <w:t xml:space="preserve"> the members. For example, if you have 1,000 unique members who are part of licensed groups in your tenant, you must have at least 1,000 licenses to meet the licensing agreement. </w:t>
      </w:r>
      <w:r w:rsidR="003A4862">
        <w:t xml:space="preserve">See </w:t>
      </w:r>
      <w:hyperlink w:history="1" w:anchor="licensing-requirements" r:id="rId13">
        <w:r w:rsidRPr="003A4862" w:rsidR="003A4862">
          <w:rPr>
            <w:rStyle w:val="Hyperlink"/>
            <w:bCs/>
            <w:shd w:val="clear" w:color="auto" w:fill="FFFFFF"/>
          </w:rPr>
          <w:t>What is group-based licensing in Azure Active Directory?</w:t>
        </w:r>
      </w:hyperlink>
    </w:p>
    <w:p w:rsidR="00713CE8" w:rsidP="00713CE8" w:rsidRDefault="003A4862" w14:paraId="04861CAD" w14:textId="068E35EE">
      <w:pPr>
        <w:spacing w:before="100" w:beforeAutospacing="1" w:after="100" w:afterAutospacing="1"/>
        <w:rPr>
          <w:rStyle w:val="Hyperlink"/>
        </w:rPr>
      </w:pPr>
      <w:r>
        <w:t xml:space="preserve">The choice of Azure AD editions is dependent on the group management feature </w:t>
      </w:r>
      <w:r w:rsidR="00D51079">
        <w:t>you need</w:t>
      </w:r>
      <w:r>
        <w:t xml:space="preserve">. </w:t>
      </w:r>
      <w:r w:rsidR="00713CE8">
        <w:t xml:space="preserve">For more information on pricing, refer to </w:t>
      </w:r>
      <w:hyperlink w:history="1" r:id="rId14">
        <w:r w:rsidR="00713CE8">
          <w:rPr>
            <w:rStyle w:val="Hyperlink"/>
          </w:rPr>
          <w:t>Azure Active Directory pricing</w:t>
        </w:r>
      </w:hyperlink>
      <w:r w:rsidR="00713CE8">
        <w:rPr>
          <w:rStyle w:val="Hyperlink"/>
        </w:rPr>
        <w:t>.</w:t>
      </w:r>
    </w:p>
    <w:p w:rsidR="00F04148" w:rsidP="00101B23" w:rsidRDefault="00247A2E" w14:paraId="56AB4562" w14:textId="2C8D2AB0">
      <w:pPr>
        <w:pStyle w:val="Heading2"/>
      </w:pPr>
      <w:bookmarkStart w:name="_Toc7077331" w:id="7"/>
      <w:r w:rsidRPr="00446540">
        <w:t xml:space="preserve">Key </w:t>
      </w:r>
      <w:r w:rsidR="0013148E">
        <w:t>B</w:t>
      </w:r>
      <w:r w:rsidRPr="00446540">
        <w:t>enefits</w:t>
      </w:r>
      <w:bookmarkEnd w:id="7"/>
    </w:p>
    <w:p w:rsidRPr="00115CED" w:rsidR="00115CED" w:rsidP="00115CED" w:rsidRDefault="00AB047E" w14:paraId="3EAB7509" w14:textId="01F2F2C7">
      <w:r>
        <w:t>Here are the</w:t>
      </w:r>
      <w:r w:rsidR="00115CED">
        <w:t xml:space="preserve"> key benefits of using Azure AD Group Management: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9005"/>
      </w:tblGrid>
      <w:tr w:rsidR="00AB047E" w:rsidTr="00B16A3D" w14:paraId="6CB4BE98" w14:textId="77777777">
        <w:trPr>
          <w:trHeight w:val="800"/>
        </w:trPr>
        <w:tc>
          <w:tcPr>
            <w:tcW w:w="1345" w:type="dxa"/>
            <w:hideMark/>
          </w:tcPr>
          <w:p w:rsidR="00AB047E" w:rsidP="00AB047E" w:rsidRDefault="00AB047E" w14:paraId="60587131" w14:textId="77777777">
            <w:pPr>
              <w:spacing w:after="0" w:line="240" w:lineRule="auto"/>
              <w:jc w:val="center"/>
            </w:pPr>
            <w:r>
              <w:rPr>
                <w:noProof/>
              </w:rPr>
              <w:drawing>
                <wp:inline distT="0" distB="0" distL="0" distR="0" wp14:anchorId="23A67E38" wp14:editId="4544F86B">
                  <wp:extent cx="516255" cy="516255"/>
                  <wp:effectExtent l="0" t="0" r="0" b="0"/>
                  <wp:docPr id="17" name="Picture 1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067203" descr="A picture containing clipart&#10;&#10;Description generated with high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a:ln>
                            <a:noFill/>
                          </a:ln>
                        </pic:spPr>
                      </pic:pic>
                    </a:graphicData>
                  </a:graphic>
                </wp:inline>
              </w:drawing>
            </w:r>
          </w:p>
        </w:tc>
        <w:tc>
          <w:tcPr>
            <w:tcW w:w="9005" w:type="dxa"/>
          </w:tcPr>
          <w:p w:rsidR="00AB047E" w:rsidP="00C023ED" w:rsidRDefault="00AB047E" w14:paraId="3BFB47C9" w14:textId="4C051431">
            <w:pPr>
              <w:spacing w:after="0" w:line="240" w:lineRule="auto"/>
              <w:rPr>
                <w:b/>
                <w:bCs/>
              </w:rPr>
            </w:pPr>
            <w:r>
              <w:rPr>
                <w:b/>
                <w:bCs/>
              </w:rPr>
              <w:t>Intuitive usage</w:t>
            </w:r>
          </w:p>
          <w:p w:rsidR="00AB047E" w:rsidP="00C023ED" w:rsidRDefault="00AB047E" w14:paraId="31FDB27A" w14:textId="78763226">
            <w:r w:rsidRPr="00AB047E">
              <w:rPr>
                <w:bCs/>
              </w:rPr>
              <w:t>Simple, easy to deploy, and customizable access portal</w:t>
            </w:r>
            <w:r>
              <w:rPr>
                <w:bCs/>
              </w:rPr>
              <w:t xml:space="preserve">. </w:t>
            </w:r>
            <w:r w:rsidRPr="00AB047E">
              <w:rPr>
                <w:bCs/>
              </w:rPr>
              <w:t>There are added policy controls for administrators and for owners of groups and enhanced visual design to provide a better experience for end users.</w:t>
            </w:r>
          </w:p>
        </w:tc>
      </w:tr>
      <w:tr w:rsidR="00AB047E" w:rsidTr="00B16A3D" w14:paraId="34CE7EFE" w14:textId="77777777">
        <w:trPr>
          <w:trHeight w:val="1889"/>
        </w:trPr>
        <w:tc>
          <w:tcPr>
            <w:tcW w:w="1345" w:type="dxa"/>
            <w:hideMark/>
          </w:tcPr>
          <w:p w:rsidR="00AB047E" w:rsidP="00C023ED" w:rsidRDefault="00AB047E" w14:paraId="6D00C9F9" w14:textId="77777777">
            <w:pPr>
              <w:keepNext/>
              <w:keepLines/>
              <w:spacing w:after="0" w:line="240" w:lineRule="auto"/>
            </w:pPr>
            <w:r>
              <w:rPr>
                <w:noProof/>
              </w:rPr>
              <w:drawing>
                <wp:inline distT="0" distB="0" distL="0" distR="0" wp14:anchorId="01FB050E" wp14:editId="15FD97F2">
                  <wp:extent cx="685800" cy="685800"/>
                  <wp:effectExtent l="0" t="0" r="0" b="0"/>
                  <wp:docPr id="14" name="Picture 14" descr="Confidenti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dential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005" w:type="dxa"/>
          </w:tcPr>
          <w:p w:rsidR="00AB047E" w:rsidP="00C023ED" w:rsidRDefault="00AB047E" w14:paraId="52513FEE" w14:textId="77777777">
            <w:pPr>
              <w:keepNext/>
              <w:keepLines/>
              <w:spacing w:after="0" w:line="240" w:lineRule="auto"/>
              <w:rPr>
                <w:b/>
                <w:bCs/>
              </w:rPr>
            </w:pPr>
            <w:r>
              <w:rPr>
                <w:b/>
                <w:bCs/>
              </w:rPr>
              <w:t>Security</w:t>
            </w:r>
          </w:p>
          <w:p w:rsidRPr="00AB047E" w:rsidR="00AB047E" w:rsidP="00AB047E" w:rsidRDefault="00AB047E" w14:paraId="4E447F25" w14:textId="6DB7259F">
            <w:pPr>
              <w:keepNext/>
              <w:keepLines/>
              <w:rPr>
                <w:bCs/>
              </w:rPr>
            </w:pPr>
            <w:r w:rsidRPr="00AB047E">
              <w:rPr>
                <w:bCs/>
              </w:rPr>
              <w:t>Streamlined, simplified, and secured resource management</w:t>
            </w:r>
            <w:r>
              <w:rPr>
                <w:bCs/>
              </w:rPr>
              <w:t xml:space="preserve">. </w:t>
            </w:r>
            <w:r w:rsidRPr="00AB047E">
              <w:rPr>
                <w:bCs/>
              </w:rPr>
              <w:t xml:space="preserve">Administrators can set rules for groups that are created in Azure </w:t>
            </w:r>
            <w:r>
              <w:rPr>
                <w:bCs/>
              </w:rPr>
              <w:t>AD</w:t>
            </w:r>
            <w:r w:rsidRPr="00AB047E">
              <w:rPr>
                <w:bCs/>
              </w:rPr>
              <w:t xml:space="preserve"> based on user attributes. This allows members to be automatically added to or removed from a security group. These groups can be used to provide access to applications or cloud resources and to assign licenses to members.</w:t>
            </w:r>
          </w:p>
        </w:tc>
      </w:tr>
      <w:tr w:rsidR="00AB047E" w:rsidTr="00B16A3D" w14:paraId="3255E106" w14:textId="77777777">
        <w:tc>
          <w:tcPr>
            <w:tcW w:w="1345" w:type="dxa"/>
            <w:hideMark/>
          </w:tcPr>
          <w:p w:rsidR="00AB047E" w:rsidP="00C023ED" w:rsidRDefault="00AB047E" w14:paraId="70EA93DD" w14:textId="77777777">
            <w:pPr>
              <w:spacing w:after="0" w:line="240" w:lineRule="auto"/>
            </w:pPr>
            <w:r>
              <w:rPr>
                <w:noProof/>
              </w:rPr>
              <w:drawing>
                <wp:inline distT="0" distB="0" distL="0" distR="0" wp14:anchorId="3CBAD8B0" wp14:editId="6717A423">
                  <wp:extent cx="685800" cy="685800"/>
                  <wp:effectExtent l="0" t="0" r="0" b="0"/>
                  <wp:docPr id="15" name="Picture 15" descr="Within_Your_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in_Your_Rea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005" w:type="dxa"/>
            <w:hideMark/>
          </w:tcPr>
          <w:p w:rsidR="00AB047E" w:rsidP="00C023ED" w:rsidRDefault="00AB047E" w14:paraId="72376AF6" w14:textId="1B675FA7">
            <w:pPr>
              <w:spacing w:after="0" w:line="240" w:lineRule="auto"/>
              <w:rPr>
                <w:b/>
                <w:bCs/>
              </w:rPr>
            </w:pPr>
            <w:r w:rsidRPr="004A5B9E">
              <w:rPr>
                <w:b/>
                <w:bCs/>
              </w:rPr>
              <w:t>Cost-</w:t>
            </w:r>
            <w:r>
              <w:rPr>
                <w:b/>
                <w:bCs/>
              </w:rPr>
              <w:t>e</w:t>
            </w:r>
            <w:r w:rsidRPr="004A5B9E">
              <w:rPr>
                <w:b/>
                <w:bCs/>
              </w:rPr>
              <w:t>ffective</w:t>
            </w:r>
          </w:p>
          <w:p w:rsidRPr="00AB047E" w:rsidR="00AB047E" w:rsidP="00AB047E" w:rsidRDefault="00AB047E" w14:paraId="0CE117AC" w14:textId="5B7B2244">
            <w:r w:rsidRPr="00AB047E">
              <w:rPr>
                <w:bCs/>
              </w:rPr>
              <w:t>Reduces the cost, time</w:t>
            </w:r>
            <w:r>
              <w:rPr>
                <w:bCs/>
              </w:rPr>
              <w:t>,</w:t>
            </w:r>
            <w:r w:rsidRPr="00AB047E">
              <w:rPr>
                <w:bCs/>
              </w:rPr>
              <w:t xml:space="preserve"> and workload of IT support with self-service group membership</w:t>
            </w:r>
            <w:r>
              <w:rPr>
                <w:bCs/>
              </w:rPr>
              <w:t xml:space="preserve">. </w:t>
            </w:r>
            <w:r w:rsidRPr="00AB047E">
              <w:rPr>
                <w:bCs/>
              </w:rPr>
              <w:t>The</w:t>
            </w:r>
            <w:r w:rsidRPr="00AB047E">
              <w:rPr>
                <w:b/>
                <w:bCs/>
              </w:rPr>
              <w:t xml:space="preserve"> </w:t>
            </w:r>
            <w:r w:rsidRPr="00AB047E">
              <w:rPr>
                <w:bCs/>
              </w:rPr>
              <w:t xml:space="preserve">self-service group management feature gives you the ability to delegate group management to your employees. With this feature they can create groups and manage memberships in groups they own. </w:t>
            </w:r>
          </w:p>
        </w:tc>
      </w:tr>
      <w:tr w:rsidR="003A4862" w:rsidTr="00B16A3D" w14:paraId="21C0567C" w14:textId="77777777">
        <w:tc>
          <w:tcPr>
            <w:tcW w:w="1345" w:type="dxa"/>
          </w:tcPr>
          <w:p w:rsidR="003A4862" w:rsidP="00C023ED" w:rsidRDefault="003A4862" w14:paraId="0F2695EA" w14:textId="4A97B7B2">
            <w:pPr>
              <w:spacing w:after="0" w:line="240" w:lineRule="auto"/>
              <w:rPr>
                <w:noProof/>
              </w:rPr>
            </w:pPr>
            <w:r w:rsidRPr="003A4862">
              <w:rPr>
                <w:noProof/>
              </w:rPr>
              <mc:AlternateContent>
                <mc:Choice Requires="wps">
                  <w:drawing>
                    <wp:anchor distT="0" distB="0" distL="114300" distR="114300" simplePos="0" relativeHeight="251659264" behindDoc="0" locked="0" layoutInCell="1" allowOverlap="1" wp14:anchorId="396F0C12" wp14:editId="7D83813D">
                      <wp:simplePos x="0" y="0"/>
                      <wp:positionH relativeFrom="column">
                        <wp:posOffset>100330</wp:posOffset>
                      </wp:positionH>
                      <wp:positionV relativeFrom="paragraph">
                        <wp:posOffset>48895</wp:posOffset>
                      </wp:positionV>
                      <wp:extent cx="457835" cy="533400"/>
                      <wp:effectExtent l="0" t="0" r="0" b="0"/>
                      <wp:wrapNone/>
                      <wp:docPr id="3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533400"/>
                              </a:xfrm>
                              <a:custGeom>
                                <a:avLst/>
                                <a:gdLst>
                                  <a:gd name="T0" fmla="*/ 1228 w 1684"/>
                                  <a:gd name="T1" fmla="*/ 1188 h 1803"/>
                                  <a:gd name="T2" fmla="*/ 1013 w 1684"/>
                                  <a:gd name="T3" fmla="*/ 1085 h 1803"/>
                                  <a:gd name="T4" fmla="*/ 1013 w 1684"/>
                                  <a:gd name="T5" fmla="*/ 1010 h 1803"/>
                                  <a:gd name="T6" fmla="*/ 1275 w 1684"/>
                                  <a:gd name="T7" fmla="*/ 501 h 1803"/>
                                  <a:gd name="T8" fmla="*/ 846 w 1684"/>
                                  <a:gd name="T9" fmla="*/ 0 h 1803"/>
                                  <a:gd name="T10" fmla="*/ 842 w 1684"/>
                                  <a:gd name="T11" fmla="*/ 1 h 1803"/>
                                  <a:gd name="T12" fmla="*/ 838 w 1684"/>
                                  <a:gd name="T13" fmla="*/ 0 h 1803"/>
                                  <a:gd name="T14" fmla="*/ 409 w 1684"/>
                                  <a:gd name="T15" fmla="*/ 501 h 1803"/>
                                  <a:gd name="T16" fmla="*/ 671 w 1684"/>
                                  <a:gd name="T17" fmla="*/ 1010 h 1803"/>
                                  <a:gd name="T18" fmla="*/ 671 w 1684"/>
                                  <a:gd name="T19" fmla="*/ 1085 h 1803"/>
                                  <a:gd name="T20" fmla="*/ 457 w 1684"/>
                                  <a:gd name="T21" fmla="*/ 1188 h 1803"/>
                                  <a:gd name="T22" fmla="*/ 0 w 1684"/>
                                  <a:gd name="T23" fmla="*/ 1541 h 1803"/>
                                  <a:gd name="T24" fmla="*/ 0 w 1684"/>
                                  <a:gd name="T25" fmla="*/ 1803 h 1803"/>
                                  <a:gd name="T26" fmla="*/ 792 w 1684"/>
                                  <a:gd name="T27" fmla="*/ 1803 h 1803"/>
                                  <a:gd name="T28" fmla="*/ 792 w 1684"/>
                                  <a:gd name="T29" fmla="*/ 1803 h 1803"/>
                                  <a:gd name="T30" fmla="*/ 892 w 1684"/>
                                  <a:gd name="T31" fmla="*/ 1803 h 1803"/>
                                  <a:gd name="T32" fmla="*/ 892 w 1684"/>
                                  <a:gd name="T33" fmla="*/ 1803 h 1803"/>
                                  <a:gd name="T34" fmla="*/ 1684 w 1684"/>
                                  <a:gd name="T35" fmla="*/ 1803 h 1803"/>
                                  <a:gd name="T36" fmla="*/ 1684 w 1684"/>
                                  <a:gd name="T37" fmla="*/ 1541 h 1803"/>
                                  <a:gd name="T38" fmla="*/ 1228 w 1684"/>
                                  <a:gd name="T39" fmla="*/ 1188 h 1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84" h="1803">
                                    <a:moveTo>
                                      <a:pt x="1228" y="1188"/>
                                    </a:moveTo>
                                    <a:cubicBezTo>
                                      <a:pt x="1062" y="1105"/>
                                      <a:pt x="1013" y="1085"/>
                                      <a:pt x="1013" y="1085"/>
                                    </a:cubicBezTo>
                                    <a:cubicBezTo>
                                      <a:pt x="1013" y="1010"/>
                                      <a:pt x="1013" y="1010"/>
                                      <a:pt x="1013" y="1010"/>
                                    </a:cubicBezTo>
                                    <a:cubicBezTo>
                                      <a:pt x="1167" y="926"/>
                                      <a:pt x="1275" y="730"/>
                                      <a:pt x="1275" y="501"/>
                                    </a:cubicBezTo>
                                    <a:cubicBezTo>
                                      <a:pt x="1275" y="196"/>
                                      <a:pt x="1083" y="0"/>
                                      <a:pt x="846" y="0"/>
                                    </a:cubicBezTo>
                                    <a:cubicBezTo>
                                      <a:pt x="845" y="0"/>
                                      <a:pt x="844" y="0"/>
                                      <a:pt x="842" y="1"/>
                                    </a:cubicBezTo>
                                    <a:cubicBezTo>
                                      <a:pt x="841" y="0"/>
                                      <a:pt x="839" y="0"/>
                                      <a:pt x="838" y="0"/>
                                    </a:cubicBezTo>
                                    <a:cubicBezTo>
                                      <a:pt x="601" y="0"/>
                                      <a:pt x="409" y="196"/>
                                      <a:pt x="409" y="501"/>
                                    </a:cubicBezTo>
                                    <a:cubicBezTo>
                                      <a:pt x="409" y="730"/>
                                      <a:pt x="517" y="926"/>
                                      <a:pt x="671" y="1010"/>
                                    </a:cubicBezTo>
                                    <a:cubicBezTo>
                                      <a:pt x="671" y="1085"/>
                                      <a:pt x="671" y="1085"/>
                                      <a:pt x="671" y="1085"/>
                                    </a:cubicBezTo>
                                    <a:cubicBezTo>
                                      <a:pt x="671" y="1085"/>
                                      <a:pt x="622" y="1105"/>
                                      <a:pt x="457" y="1188"/>
                                    </a:cubicBezTo>
                                    <a:cubicBezTo>
                                      <a:pt x="291" y="1271"/>
                                      <a:pt x="0" y="1416"/>
                                      <a:pt x="0" y="1541"/>
                                    </a:cubicBezTo>
                                    <a:cubicBezTo>
                                      <a:pt x="0" y="1665"/>
                                      <a:pt x="0" y="1803"/>
                                      <a:pt x="0" y="1803"/>
                                    </a:cubicBezTo>
                                    <a:cubicBezTo>
                                      <a:pt x="792" y="1803"/>
                                      <a:pt x="792" y="1803"/>
                                      <a:pt x="792" y="1803"/>
                                    </a:cubicBezTo>
                                    <a:cubicBezTo>
                                      <a:pt x="792" y="1803"/>
                                      <a:pt x="792" y="1803"/>
                                      <a:pt x="792" y="1803"/>
                                    </a:cubicBezTo>
                                    <a:cubicBezTo>
                                      <a:pt x="892" y="1803"/>
                                      <a:pt x="892" y="1803"/>
                                      <a:pt x="892" y="1803"/>
                                    </a:cubicBezTo>
                                    <a:cubicBezTo>
                                      <a:pt x="892" y="1803"/>
                                      <a:pt x="892" y="1803"/>
                                      <a:pt x="892" y="1803"/>
                                    </a:cubicBezTo>
                                    <a:cubicBezTo>
                                      <a:pt x="1684" y="1803"/>
                                      <a:pt x="1684" y="1803"/>
                                      <a:pt x="1684" y="1803"/>
                                    </a:cubicBezTo>
                                    <a:cubicBezTo>
                                      <a:pt x="1684" y="1803"/>
                                      <a:pt x="1684" y="1665"/>
                                      <a:pt x="1684" y="1541"/>
                                    </a:cubicBezTo>
                                    <a:cubicBezTo>
                                      <a:pt x="1684" y="1416"/>
                                      <a:pt x="1393" y="1271"/>
                                      <a:pt x="1228" y="1188"/>
                                    </a:cubicBez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10" style="position:absolute;margin-left:7.9pt;margin-top:3.85pt;width:36.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84,1803" o:spid="_x0000_s1026" fillcolor="#00b0f0" stroked="f" path="m1228,1188v-166,-83,-215,-103,-215,-103c1013,1010,1013,1010,1013,1010v154,-84,262,-280,262,-509c1275,196,1083,,846,v-1,,-2,,-4,1c841,,839,,838,,601,,409,196,409,501v,229,108,425,262,509c671,1085,671,1085,671,1085v,,-49,20,-214,103c291,1271,,1416,,1541v,124,,262,,262c792,1803,792,1803,792,1803v,,,,,c892,1803,892,1803,892,1803v,,,,,c1684,1803,1684,1803,1684,1803v,,,-138,,-262c1684,1416,1393,1271,1228,11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" w14:anchorId="034177CC">
                      <v:path arrowok="t" o:connecttype="custom" o:connectlocs="333861,351458;275408,320987;275408,298799;346639,148216;230005,0;228918,296;227830,0;111196,148216;182427,298799;182427,320987;124246,351458;0,455890;0,533400;215324,533400;215324,533400;242511,533400;242511,533400;457835,533400;457835,455890;333861,351458" o:connectangles="0,0,0,0,0,0,0,0,0,0,0,0,0,0,0,0,0,0,0,0"/>
                    </v:shape>
                  </w:pict>
                </mc:Fallback>
              </mc:AlternateContent>
            </w:r>
          </w:p>
        </w:tc>
        <w:tc>
          <w:tcPr>
            <w:tcW w:w="9005" w:type="dxa"/>
          </w:tcPr>
          <w:p w:rsidR="003A4862" w:rsidP="00C023ED" w:rsidRDefault="003A4862" w14:paraId="682A3E18" w14:textId="77777777">
            <w:pPr>
              <w:spacing w:after="0" w:line="240" w:lineRule="auto"/>
              <w:rPr>
                <w:b/>
                <w:bCs/>
              </w:rPr>
            </w:pPr>
            <w:r>
              <w:rPr>
                <w:b/>
                <w:bCs/>
              </w:rPr>
              <w:t>Self-service</w:t>
            </w:r>
          </w:p>
          <w:p w:rsidRPr="003A4862" w:rsidR="003A4862" w:rsidP="003A4862" w:rsidRDefault="003A4862" w14:paraId="36575E7E" w14:textId="0257C337">
            <w:pPr>
              <w:spacing w:after="0" w:line="240" w:lineRule="auto"/>
              <w:rPr>
                <w:bCs/>
              </w:rPr>
            </w:pPr>
            <w:r>
              <w:rPr>
                <w:bCs/>
              </w:rPr>
              <w:t>D</w:t>
            </w:r>
            <w:r w:rsidRPr="003A4862">
              <w:rPr>
                <w:bCs/>
              </w:rPr>
              <w:t>elegate</w:t>
            </w:r>
            <w:r w:rsidR="00B16A3D">
              <w:rPr>
                <w:bCs/>
              </w:rPr>
              <w:t>s</w:t>
            </w:r>
            <w:r w:rsidRPr="003A4862">
              <w:rPr>
                <w:bCs/>
              </w:rPr>
              <w:t xml:space="preserve"> group management to your employees. </w:t>
            </w:r>
            <w:r w:rsidR="00B16A3D">
              <w:rPr>
                <w:bCs/>
              </w:rPr>
              <w:t xml:space="preserve">The </w:t>
            </w:r>
            <w:r>
              <w:rPr>
                <w:bCs/>
              </w:rPr>
              <w:t xml:space="preserve">self-service </w:t>
            </w:r>
            <w:r w:rsidR="00B16A3D">
              <w:rPr>
                <w:bCs/>
              </w:rPr>
              <w:t xml:space="preserve">group management feature </w:t>
            </w:r>
            <w:r>
              <w:rPr>
                <w:bCs/>
              </w:rPr>
              <w:t xml:space="preserve">capabilities </w:t>
            </w:r>
            <w:r w:rsidR="00B16A3D">
              <w:rPr>
                <w:bCs/>
              </w:rPr>
              <w:t>enable</w:t>
            </w:r>
            <w:r>
              <w:rPr>
                <w:bCs/>
              </w:rPr>
              <w:t xml:space="preserve"> employees to </w:t>
            </w:r>
            <w:r w:rsidRPr="003A4862">
              <w:rPr>
                <w:bCs/>
              </w:rPr>
              <w:t xml:space="preserve">create groups and manage memberships in groups they own. </w:t>
            </w:r>
          </w:p>
          <w:p w:rsidRPr="004A5B9E" w:rsidR="003A4862" w:rsidP="00C023ED" w:rsidRDefault="003A4862" w14:paraId="5651F8BD" w14:textId="0AE75811">
            <w:pPr>
              <w:spacing w:after="0" w:line="240" w:lineRule="auto"/>
              <w:rPr>
                <w:b/>
                <w:bCs/>
              </w:rPr>
            </w:pPr>
          </w:p>
        </w:tc>
      </w:tr>
    </w:tbl>
    <w:p w:rsidR="00C41B04" w:rsidP="00C023ED" w:rsidRDefault="00C41B04" w14:paraId="3A027D2B" w14:textId="4D00184A">
      <w:pPr>
        <w:pStyle w:val="Heading2"/>
        <w:keepNext/>
      </w:pPr>
      <w:bookmarkStart w:name="_Toc7077332" w:id="8"/>
      <w:r w:rsidRPr="00AA353D">
        <w:lastRenderedPageBreak/>
        <w:t>Customer stories/</w:t>
      </w:r>
      <w:r w:rsidR="00503216">
        <w:t>C</w:t>
      </w:r>
      <w:r w:rsidRPr="00AA353D">
        <w:t>ase studies</w:t>
      </w:r>
      <w:bookmarkEnd w:id="8"/>
    </w:p>
    <w:p w:rsidR="000A3E92" w:rsidP="00C023ED" w:rsidRDefault="00C5356F" w14:paraId="627F1729" w14:textId="12C7BD84">
      <w:pPr>
        <w:keepNext/>
      </w:pPr>
      <w:r>
        <w:t xml:space="preserve">Discover how Azure AD </w:t>
      </w:r>
      <w:r w:rsidR="00FF26E5">
        <w:t xml:space="preserve">customers are </w:t>
      </w:r>
      <w:r w:rsidR="000E05EF">
        <w:t>gaining more insights in</w:t>
      </w:r>
      <w:r w:rsidR="00C170FC">
        <w:t>to</w:t>
      </w:r>
      <w:r w:rsidR="000E05EF">
        <w:t xml:space="preserve"> their on-premises identity solution with Azure AD </w:t>
      </w:r>
      <w:r w:rsidR="00630B37">
        <w:t>Group Management</w:t>
      </w:r>
      <w:r w:rsidR="008D5744">
        <w:t>.</w:t>
      </w:r>
      <w:r w:rsidR="001C3094">
        <w:t xml:space="preserve"> </w:t>
      </w:r>
      <w:r w:rsidR="00616F32">
        <w:t xml:space="preserve">Read </w:t>
      </w:r>
      <w:r w:rsidR="00B650E0">
        <w:t>this</w:t>
      </w:r>
      <w:r w:rsidR="00630B37">
        <w:t xml:space="preserve"> </w:t>
      </w:r>
      <w:r w:rsidR="000F19AC">
        <w:t xml:space="preserve">featured </w:t>
      </w:r>
      <w:r w:rsidR="00630B37">
        <w:t>stor</w:t>
      </w:r>
      <w:r w:rsidR="00B650E0">
        <w:t>y</w:t>
      </w:r>
      <w:r w:rsidR="00630B37">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90"/>
        <w:gridCol w:w="8370"/>
      </w:tblGrid>
      <w:tr w:rsidR="00B650E0" w:rsidTr="002D7534" w14:paraId="66289F88" w14:textId="77777777">
        <w:trPr>
          <w:trHeight w:val="1403"/>
        </w:trPr>
        <w:tc>
          <w:tcPr>
            <w:tcW w:w="1705" w:type="dxa"/>
          </w:tcPr>
          <w:p w:rsidR="009C6DCA" w:rsidP="00FC6E2C" w:rsidRDefault="00B650E0" w14:paraId="72AAB01E" w14:textId="560C77A8">
            <w:pPr>
              <w:pStyle w:val="BulletedListLevel1"/>
              <w:numPr>
                <w:ilvl w:val="0"/>
                <w:numId w:val="0"/>
              </w:numPr>
            </w:pPr>
            <w:r>
              <w:rPr>
                <w:noProof/>
              </w:rPr>
              <w:drawing>
                <wp:inline distT="0" distB="0" distL="0" distR="0" wp14:anchorId="3618B248" wp14:editId="421F9855">
                  <wp:extent cx="999753" cy="7620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6816" cy="790249"/>
                          </a:xfrm>
                          <a:prstGeom prst="rect">
                            <a:avLst/>
                          </a:prstGeom>
                          <a:noFill/>
                          <a:ln>
                            <a:noFill/>
                          </a:ln>
                        </pic:spPr>
                      </pic:pic>
                    </a:graphicData>
                  </a:graphic>
                </wp:inline>
              </w:drawing>
            </w:r>
          </w:p>
        </w:tc>
        <w:tc>
          <w:tcPr>
            <w:tcW w:w="8370" w:type="dxa"/>
          </w:tcPr>
          <w:p w:rsidR="009C6DCA" w:rsidP="00FC6E2C" w:rsidRDefault="009C2894" w14:paraId="19337553" w14:textId="3E2244C8">
            <w:pPr>
              <w:pStyle w:val="BulletedListLevel1"/>
              <w:numPr>
                <w:ilvl w:val="0"/>
                <w:numId w:val="0"/>
              </w:numPr>
            </w:pPr>
            <w:hyperlink w:history="1" r:id="rId19">
              <w:r w:rsidRPr="00A762A6" w:rsidR="00334F90">
                <w:rPr>
                  <w:rStyle w:val="Hyperlink"/>
                  <w:b/>
                </w:rPr>
                <w:t>The George Washington University</w:t>
              </w:r>
              <w:r w:rsidRPr="00A762A6" w:rsidR="00A762A6">
                <w:rPr>
                  <w:rStyle w:val="Hyperlink"/>
                </w:rPr>
                <w:t>:</w:t>
              </w:r>
              <w:r w:rsidRPr="00A762A6" w:rsidR="00351774">
                <w:rPr>
                  <w:rStyle w:val="Hyperlink"/>
                </w:rPr>
                <w:t xml:space="preserve"> Enhancing digital and physical security on campus with cloud-based identity and access management</w:t>
              </w:r>
            </w:hyperlink>
            <w:r w:rsidR="00351774">
              <w:t>.</w:t>
            </w:r>
            <w:r w:rsidR="000461BE">
              <w:t xml:space="preserve"> </w:t>
            </w:r>
            <w:r w:rsidRPr="000461BE" w:rsidR="000461BE">
              <w:rPr>
                <w:rStyle w:val="BulletedListLevel2Char"/>
              </w:rPr>
              <w:t>“Dynamic group management for the students will ensure automatic access to the software and apps required by each program of study.”</w:t>
            </w:r>
          </w:p>
        </w:tc>
      </w:tr>
    </w:tbl>
    <w:p w:rsidRPr="00236951" w:rsidR="00216D28" w:rsidP="00216D28" w:rsidRDefault="00216D28" w14:paraId="269899E2" w14:textId="18B7AE3A">
      <w:r>
        <w:rPr>
          <w:shd w:val="clear" w:color="auto" w:fill="FFFFFF"/>
        </w:rPr>
        <w:t xml:space="preserve">To learn more about customer and partner experiences on Azure AD </w:t>
      </w:r>
      <w:r w:rsidR="00945C9C">
        <w:rPr>
          <w:shd w:val="clear" w:color="auto" w:fill="FFFFFF"/>
        </w:rPr>
        <w:t>Group Management</w:t>
      </w:r>
      <w:r>
        <w:rPr>
          <w:shd w:val="clear" w:color="auto" w:fill="FFFFFF"/>
        </w:rPr>
        <w:t xml:space="preserve">, visit </w:t>
      </w:r>
      <w:hyperlink w:history="1" r:id="rId20">
        <w:r>
          <w:rPr>
            <w:rStyle w:val="Hyperlink"/>
            <w:shd w:val="clear" w:color="auto" w:fill="FFFFFF"/>
          </w:rPr>
          <w:t>See the amazing things people are doing with Azure</w:t>
        </w:r>
      </w:hyperlink>
      <w:r>
        <w:rPr>
          <w:shd w:val="clear" w:color="auto" w:fill="FFFFFF"/>
        </w:rPr>
        <w:t>.</w:t>
      </w:r>
    </w:p>
    <w:p w:rsidRPr="008015C1" w:rsidR="00992AF5" w:rsidP="0096630D" w:rsidRDefault="00747190" w14:paraId="00CCBE8D" w14:textId="3198AB1C">
      <w:pPr>
        <w:pStyle w:val="Heading2"/>
        <w:keepNext/>
      </w:pPr>
      <w:bookmarkStart w:name="_Toc7077333" w:id="9"/>
      <w:r>
        <w:t>Announcement</w:t>
      </w:r>
      <w:r w:rsidR="00C77FCA">
        <w:t>s</w:t>
      </w:r>
      <w:r w:rsidR="00C2175F">
        <w:t>/Blogs</w:t>
      </w:r>
      <w:bookmarkEnd w:id="9"/>
    </w:p>
    <w:p w:rsidRPr="00B15F7E" w:rsidR="008268BE" w:rsidP="008268BE" w:rsidRDefault="008268BE" w14:paraId="5DDDE08E" w14:textId="77777777">
      <w:r w:rsidRPr="00B15F7E">
        <w:rPr>
          <w:rFonts w:eastAsia="Times New Roman"/>
        </w:rPr>
        <w:t xml:space="preserve">Azure AD receives improvements on an ongoing basis. To stay up to date with the most recent developments, see </w:t>
      </w:r>
      <w:hyperlink w:history="1" r:id="rId21">
        <w:r w:rsidRPr="00B15F7E">
          <w:rPr>
            <w:rStyle w:val="Hyperlink"/>
          </w:rPr>
          <w:t>What's New in Azure Active Directory</w:t>
        </w:r>
      </w:hyperlink>
      <w:r>
        <w:rPr>
          <w:rStyle w:val="Hyperlink"/>
        </w:rPr>
        <w:t>.</w:t>
      </w:r>
    </w:p>
    <w:p w:rsidRPr="00E3612C" w:rsidR="00C76F2B" w:rsidP="005A06DE" w:rsidRDefault="00C2175F" w14:paraId="46117031" w14:textId="1C47886B">
      <w:pPr>
        <w:rPr>
          <w:shd w:val="clear" w:color="auto" w:fill="FFFFFF"/>
        </w:rPr>
      </w:pPr>
      <w:r>
        <w:rPr>
          <w:shd w:val="clear" w:color="auto" w:fill="FFFFFF"/>
        </w:rPr>
        <w:t>Blogs</w:t>
      </w:r>
      <w:r w:rsidRPr="00D60D31" w:rsidR="0036717D">
        <w:rPr>
          <w:shd w:val="clear" w:color="auto" w:fill="FFFFFF"/>
        </w:rPr>
        <w:t xml:space="preserve"> by the </w:t>
      </w:r>
      <w:r w:rsidRPr="00D60D31" w:rsidR="00B51ED9">
        <w:rPr>
          <w:shd w:val="clear" w:color="auto" w:fill="FFFFFF"/>
        </w:rPr>
        <w:t xml:space="preserve">Tech Community and </w:t>
      </w:r>
      <w:r w:rsidRPr="00D60D31" w:rsidR="005D798E">
        <w:rPr>
          <w:shd w:val="clear" w:color="auto" w:fill="FFFFFF"/>
        </w:rPr>
        <w:t>Microsoft Identity Division</w:t>
      </w:r>
      <w:r w:rsidRPr="00D60D31" w:rsidR="00134E57">
        <w:rPr>
          <w:shd w:val="clear" w:color="auto" w:fill="FFFFFF"/>
        </w:rPr>
        <w:t>:</w:t>
      </w:r>
    </w:p>
    <w:p w:rsidRPr="009B2A40" w:rsidR="004E2F1F" w:rsidP="004E2F1F" w:rsidRDefault="004E2F1F" w14:paraId="2BAC73AD" w14:textId="79FF7439">
      <w:pPr>
        <w:pStyle w:val="BulletedListLevel2"/>
        <w:rPr>
          <w:rFonts w:cs="Times New Roman"/>
          <w:color w:val="4472C4" w:themeColor="accent1"/>
        </w:rPr>
      </w:pPr>
      <w:r>
        <w:rPr>
          <w:rFonts w:cs="Times New Roman"/>
        </w:rPr>
        <w:t>November 26, 2018</w:t>
      </w:r>
      <w:r w:rsidRPr="004E2F1F">
        <w:t xml:space="preserve">, </w:t>
      </w:r>
      <w:hyperlink w:history="1" r:id="rId22">
        <w:r w:rsidRPr="004E2F1F">
          <w:rPr>
            <w:rStyle w:val="Hyperlink"/>
            <w:color w:val="4472C4" w:themeColor="accent1"/>
          </w:rPr>
          <w:t xml:space="preserve">Ignite Recap 1: Automating the Identity Lifecycle Process </w:t>
        </w:r>
      </w:hyperlink>
    </w:p>
    <w:p w:rsidRPr="009B2A40" w:rsidR="009B2A40" w:rsidP="009B2A40" w:rsidRDefault="009B2A40" w14:paraId="0F8776EB" w14:textId="1B4F212B">
      <w:pPr>
        <w:pStyle w:val="BulletedListLevel2"/>
      </w:pPr>
      <w:r w:rsidRPr="009B2A40">
        <w:t>November</w:t>
      </w:r>
      <w:r>
        <w:t xml:space="preserve"> 02, 2018, </w:t>
      </w:r>
      <w:hyperlink w:history="1" r:id="rId23">
        <w:r w:rsidRPr="009B2A40">
          <w:rPr>
            <w:rStyle w:val="Hyperlink"/>
            <w:color w:val="4472C4" w:themeColor="accent1"/>
          </w:rPr>
          <w:t xml:space="preserve">Azure AD group-based license management is now generally available! </w:t>
        </w:r>
      </w:hyperlink>
    </w:p>
    <w:p w:rsidR="00060610" w:rsidP="00427B57" w:rsidRDefault="00A812EB" w14:paraId="3F05AB75" w14:textId="3C0D8B3B">
      <w:pPr>
        <w:pStyle w:val="Heading1"/>
      </w:pPr>
      <w:bookmarkStart w:name="_Toc7077334" w:id="10"/>
      <w:r>
        <w:t>Training/</w:t>
      </w:r>
      <w:r w:rsidR="00F320A3">
        <w:t xml:space="preserve">Learning </w:t>
      </w:r>
      <w:r w:rsidR="001F0B26">
        <w:t>R</w:t>
      </w:r>
      <w:r w:rsidR="00F320A3">
        <w:t>esources</w:t>
      </w:r>
      <w:bookmarkEnd w:id="10"/>
    </w:p>
    <w:p w:rsidRPr="009206F5" w:rsidR="001E588A" w:rsidP="001E588A" w:rsidRDefault="00A812EB" w14:paraId="25361F34" w14:textId="1F96ADB7">
      <w:pPr>
        <w:rPr>
          <w:b/>
        </w:rPr>
      </w:pPr>
      <w:r w:rsidRPr="009206F5">
        <w:rPr>
          <w:b/>
        </w:rPr>
        <w:t xml:space="preserve">The section provides </w:t>
      </w:r>
      <w:r w:rsidR="00D8205D">
        <w:rPr>
          <w:b/>
        </w:rPr>
        <w:t xml:space="preserve">concepts, </w:t>
      </w:r>
      <w:r w:rsidRPr="009206F5" w:rsidR="00762E21">
        <w:rPr>
          <w:b/>
        </w:rPr>
        <w:t xml:space="preserve">role-based </w:t>
      </w:r>
      <w:r w:rsidRPr="009206F5">
        <w:rPr>
          <w:b/>
        </w:rPr>
        <w:t>guidance</w:t>
      </w:r>
      <w:r w:rsidRPr="009206F5" w:rsidR="00762E21">
        <w:rPr>
          <w:b/>
        </w:rPr>
        <w:t xml:space="preserve">, online training and </w:t>
      </w:r>
      <w:r w:rsidR="003A5D7F">
        <w:rPr>
          <w:b/>
        </w:rPr>
        <w:t xml:space="preserve">lists </w:t>
      </w:r>
      <w:r w:rsidRPr="009206F5" w:rsidR="00762E21">
        <w:rPr>
          <w:b/>
        </w:rPr>
        <w:t>resources</w:t>
      </w:r>
      <w:r w:rsidRPr="009206F5">
        <w:rPr>
          <w:b/>
        </w:rPr>
        <w:t xml:space="preserve"> </w:t>
      </w:r>
      <w:r w:rsidR="0058397C">
        <w:rPr>
          <w:b/>
        </w:rPr>
        <w:t xml:space="preserve">available </w:t>
      </w:r>
      <w:r w:rsidRPr="009206F5" w:rsidR="00F357AC">
        <w:rPr>
          <w:b/>
        </w:rPr>
        <w:t xml:space="preserve">on Azure AD </w:t>
      </w:r>
      <w:r w:rsidR="006D344C">
        <w:rPr>
          <w:b/>
        </w:rPr>
        <w:t>Group Management</w:t>
      </w:r>
      <w:r w:rsidRPr="009206F5" w:rsidR="00762E21">
        <w:rPr>
          <w:b/>
        </w:rPr>
        <w:t>.</w:t>
      </w:r>
    </w:p>
    <w:p w:rsidR="00D94BE4" w:rsidP="003E1930" w:rsidRDefault="00B42434" w14:paraId="42848AB3" w14:textId="448D8CE3">
      <w:pPr>
        <w:pStyle w:val="Heading2"/>
      </w:pPr>
      <w:bookmarkStart w:name="Level100Knowledge" w:id="11"/>
      <w:bookmarkStart w:name="_Toc7077335" w:id="12"/>
      <w:bookmarkEnd w:id="11"/>
      <w:r>
        <w:t xml:space="preserve">Level 100 </w:t>
      </w:r>
      <w:r w:rsidR="00556D55">
        <w:t>K</w:t>
      </w:r>
      <w:r>
        <w:t>nowledge/</w:t>
      </w:r>
      <w:r w:rsidR="00794EF8">
        <w:t>Concepts</w:t>
      </w:r>
      <w:bookmarkEnd w:id="12"/>
    </w:p>
    <w:p w:rsidRPr="00B16A3D" w:rsidR="003D2957" w:rsidP="003D2957" w:rsidRDefault="00FB113D" w14:paraId="15834E9D" w14:textId="268EBFA7">
      <w:pPr>
        <w:rPr>
          <w:rStyle w:val="Hyperlink"/>
          <w:color w:val="505050"/>
          <w:u w:val="none"/>
        </w:rPr>
      </w:pPr>
      <w:r>
        <w:t xml:space="preserve">Learn what Azure AD </w:t>
      </w:r>
      <w:r w:rsidR="008D4569">
        <w:t>Gr</w:t>
      </w:r>
      <w:r w:rsidR="00F473CA">
        <w:t xml:space="preserve">oup Management </w:t>
      </w:r>
      <w:r>
        <w:t xml:space="preserve">is and how it </w:t>
      </w:r>
      <w:r w:rsidR="00F473CA">
        <w:t>helps</w:t>
      </w:r>
      <w:r w:rsidR="00C23CBE">
        <w:t xml:space="preserve"> you </w:t>
      </w:r>
      <w:r w:rsidR="00E652D8">
        <w:t xml:space="preserve">perform </w:t>
      </w:r>
      <w:r w:rsidR="00F473CA">
        <w:t>access and resource management.</w:t>
      </w:r>
      <w:r w:rsidR="003D2957">
        <w:t xml:space="preserve"> See </w:t>
      </w:r>
      <w:hyperlink w:history="1" r:id="rId24">
        <w:r w:rsidR="00E652D8">
          <w:rPr>
            <w:rStyle w:val="Hyperlink"/>
            <w:shd w:val="clear" w:color="auto" w:fill="FFFFFF"/>
          </w:rPr>
          <w:t>U</w:t>
        </w:r>
        <w:r w:rsidRPr="00301B37" w:rsidR="003D2957">
          <w:rPr>
            <w:rStyle w:val="Hyperlink"/>
            <w:shd w:val="clear" w:color="auto" w:fill="FFFFFF"/>
          </w:rPr>
          <w:t>sers, groups, licensing, and roles for large organizations</w:t>
        </w:r>
      </w:hyperlink>
    </w:p>
    <w:p w:rsidR="00AE649F" w:rsidP="00AE649F" w:rsidRDefault="003D2957" w14:paraId="10829E0D" w14:textId="31F24117">
      <w:r>
        <w:t>Additionally, refer to the following links:</w:t>
      </w:r>
    </w:p>
    <w:p w:rsidR="00B16A3D" w:rsidP="00B16A3D" w:rsidRDefault="00B16A3D" w14:paraId="306C751A" w14:textId="4B0EFB1E">
      <w:pPr>
        <w:pStyle w:val="BulletedListLevel2"/>
      </w:pPr>
      <w:r>
        <w:t>Add/Remove/Update groups (Assigned)</w:t>
      </w:r>
      <w:r w:rsidR="00407D11">
        <w:t>:</w:t>
      </w:r>
    </w:p>
    <w:p w:rsidR="003D2957" w:rsidP="003D2957" w:rsidRDefault="003D2957" w14:paraId="173D82EC" w14:textId="18C48DCF">
      <w:pPr>
        <w:pStyle w:val="BulletedListLevel2"/>
        <w:numPr>
          <w:ilvl w:val="1"/>
          <w:numId w:val="17"/>
        </w:numPr>
        <w:rPr>
          <w:rStyle w:val="Hyperlink"/>
          <w:color w:val="505050"/>
          <w:u w:val="none"/>
        </w:rPr>
      </w:pPr>
      <w:r>
        <w:t>Watch this video</w:t>
      </w:r>
      <w:r w:rsidR="00E652D8">
        <w:t>:</w:t>
      </w:r>
      <w:r>
        <w:t xml:space="preserve"> </w:t>
      </w:r>
      <w:r>
        <w:rPr>
          <w:rStyle w:val="Hyperlink"/>
          <w:color w:val="505050"/>
          <w:u w:val="none"/>
        </w:rPr>
        <w:t xml:space="preserve"> </w:t>
      </w:r>
      <w:hyperlink w:history="1" r:id="rId25">
        <w:r w:rsidRPr="008E44E5">
          <w:rPr>
            <w:rStyle w:val="Hyperlink"/>
          </w:rPr>
          <w:t>How to configure and assign groups in Windows Azure AD?</w:t>
        </w:r>
      </w:hyperlink>
    </w:p>
    <w:p w:rsidRPr="000902CE" w:rsidR="00B16A3D" w:rsidP="00B16A3D" w:rsidRDefault="00B16A3D" w14:paraId="23C4F6B7" w14:textId="478104DB">
      <w:pPr>
        <w:pStyle w:val="BulletedListLevel2"/>
        <w:numPr>
          <w:ilvl w:val="1"/>
          <w:numId w:val="17"/>
        </w:numPr>
      </w:pPr>
      <w:r w:rsidRPr="000A640A">
        <w:rPr>
          <w:shd w:val="clear" w:color="auto" w:fill="FFFFFF"/>
        </w:rPr>
        <w:t>How to</w:t>
      </w:r>
      <w:r>
        <w:rPr>
          <w:bCs/>
          <w:color w:val="000000"/>
          <w:shd w:val="clear" w:color="auto" w:fill="FFFFFF"/>
        </w:rPr>
        <w:t xml:space="preserve"> </w:t>
      </w:r>
      <w:hyperlink w:history="1" r:id="rId26">
        <w:r w:rsidR="00407D11">
          <w:rPr>
            <w:rStyle w:val="Hyperlink"/>
            <w:bCs/>
            <w:shd w:val="clear" w:color="auto" w:fill="FFFFFF"/>
          </w:rPr>
          <w:t>C</w:t>
        </w:r>
        <w:r w:rsidRPr="00120EA1">
          <w:rPr>
            <w:rStyle w:val="Hyperlink"/>
            <w:bCs/>
            <w:shd w:val="clear" w:color="auto" w:fill="FFFFFF"/>
          </w:rPr>
          <w:t>reate a basic group and add members using Azure Active Directory</w:t>
        </w:r>
      </w:hyperlink>
      <w:r w:rsidRPr="000A640A">
        <w:rPr>
          <w:shd w:val="clear" w:color="auto" w:fill="FFFFFF"/>
        </w:rPr>
        <w:t>?</w:t>
      </w:r>
    </w:p>
    <w:p w:rsidRPr="000902CE" w:rsidR="00B16A3D" w:rsidP="00B16A3D" w:rsidRDefault="00B16A3D" w14:paraId="5639867F" w14:textId="3BA42A6A">
      <w:pPr>
        <w:pStyle w:val="BulletedListLevel2"/>
        <w:numPr>
          <w:ilvl w:val="1"/>
          <w:numId w:val="17"/>
        </w:numPr>
        <w:rPr>
          <w:rStyle w:val="Hyperlink"/>
          <w:color w:val="505050"/>
          <w:u w:val="none"/>
        </w:rPr>
      </w:pPr>
      <w:r>
        <w:t xml:space="preserve">How do you </w:t>
      </w:r>
      <w:hyperlink w:history="1" r:id="rId27">
        <w:r w:rsidR="00407D11">
          <w:rPr>
            <w:rStyle w:val="Hyperlink"/>
          </w:rPr>
          <w:t>E</w:t>
        </w:r>
        <w:r w:rsidRPr="000F26B8">
          <w:rPr>
            <w:rStyle w:val="Hyperlink"/>
          </w:rPr>
          <w:t>dit your group information using Azure Active Directory</w:t>
        </w:r>
      </w:hyperlink>
    </w:p>
    <w:p w:rsidR="00B16A3D" w:rsidP="00B16A3D" w:rsidRDefault="00B16A3D" w14:paraId="401CDC79" w14:textId="41D29578">
      <w:pPr>
        <w:pStyle w:val="BulletedListLevel2"/>
      </w:pPr>
      <w:r>
        <w:t>Dynamic group</w:t>
      </w:r>
      <w:r w:rsidR="00407D11">
        <w:t>:</w:t>
      </w:r>
    </w:p>
    <w:p w:rsidR="003D2957" w:rsidP="003D2957" w:rsidRDefault="003D2957" w14:paraId="2BAD89DC" w14:textId="23FBEAB8">
      <w:pPr>
        <w:pStyle w:val="BulletedListLevel2"/>
        <w:numPr>
          <w:ilvl w:val="1"/>
          <w:numId w:val="17"/>
        </w:numPr>
      </w:pPr>
      <w:r>
        <w:t>Watch this video</w:t>
      </w:r>
      <w:r w:rsidR="00407D11">
        <w:t>:</w:t>
      </w:r>
      <w:r>
        <w:t xml:space="preserve">  </w:t>
      </w:r>
      <w:hyperlink w:history="1" r:id="rId28">
        <w:r w:rsidRPr="009F57E5">
          <w:rPr>
            <w:rStyle w:val="Hyperlink"/>
          </w:rPr>
          <w:t>Azure AD: Introduction to Dynamic Memberships for Groups</w:t>
        </w:r>
      </w:hyperlink>
    </w:p>
    <w:p w:rsidRPr="00E0673B" w:rsidR="00B16A3D" w:rsidP="00B16A3D" w:rsidRDefault="00B16A3D" w14:paraId="55A1F61B" w14:textId="46CD9666">
      <w:pPr>
        <w:pStyle w:val="BulletedListLevel2"/>
        <w:numPr>
          <w:ilvl w:val="1"/>
          <w:numId w:val="17"/>
        </w:numPr>
      </w:pPr>
      <w:r w:rsidRPr="000A640A">
        <w:rPr>
          <w:shd w:val="clear" w:color="auto" w:fill="FFFFFF"/>
        </w:rPr>
        <w:t>How to</w:t>
      </w:r>
      <w:r>
        <w:rPr>
          <w:bCs/>
          <w:color w:val="000000"/>
          <w:shd w:val="clear" w:color="auto" w:fill="FFFFFF"/>
        </w:rPr>
        <w:t xml:space="preserve"> </w:t>
      </w:r>
      <w:hyperlink w:history="1" r:id="rId29">
        <w:r w:rsidR="00407D11">
          <w:rPr>
            <w:rStyle w:val="Hyperlink"/>
            <w:bCs/>
            <w:shd w:val="clear" w:color="auto" w:fill="FFFFFF"/>
          </w:rPr>
          <w:t>C</w:t>
        </w:r>
        <w:r w:rsidRPr="00EA401A">
          <w:rPr>
            <w:rStyle w:val="Hyperlink"/>
            <w:bCs/>
            <w:shd w:val="clear" w:color="auto" w:fill="FFFFFF"/>
          </w:rPr>
          <w:t>reate a dynamic group and check status</w:t>
        </w:r>
      </w:hyperlink>
    </w:p>
    <w:p w:rsidRPr="00E042B1" w:rsidR="00B16A3D" w:rsidP="00B16A3D" w:rsidRDefault="009C2894" w14:paraId="416B4B5E" w14:textId="77777777">
      <w:pPr>
        <w:pStyle w:val="BulletedListLevel2"/>
        <w:numPr>
          <w:ilvl w:val="1"/>
          <w:numId w:val="17"/>
        </w:numPr>
        <w:rPr>
          <w:color w:val="0563C1" w:themeColor="hyperlink"/>
          <w:sz w:val="22"/>
          <w:szCs w:val="22"/>
          <w:u w:val="single"/>
        </w:rPr>
      </w:pPr>
      <w:hyperlink w:history="1" r:id="rId30">
        <w:r w:rsidRPr="00E042B1" w:rsidR="00B16A3D">
          <w:rPr>
            <w:rStyle w:val="Hyperlink"/>
            <w:bCs/>
            <w:shd w:val="clear" w:color="auto" w:fill="FFFFFF"/>
          </w:rPr>
          <w:t>Dynamic membership rules for groups in Azure Active Directory</w:t>
        </w:r>
      </w:hyperlink>
    </w:p>
    <w:p w:rsidRPr="003D2957" w:rsidR="00B16A3D" w:rsidP="00B16A3D" w:rsidRDefault="009C2894" w14:paraId="4C371BA8" w14:textId="0DD6DCF7">
      <w:pPr>
        <w:pStyle w:val="BulletedListLevel2"/>
        <w:numPr>
          <w:ilvl w:val="1"/>
          <w:numId w:val="17"/>
        </w:numPr>
        <w:rPr>
          <w:rStyle w:val="Hyperlink"/>
          <w:sz w:val="22"/>
          <w:szCs w:val="22"/>
        </w:rPr>
      </w:pPr>
      <w:hyperlink w:history="1" r:id="rId31">
        <w:r w:rsidRPr="00E042B1" w:rsidR="00B16A3D">
          <w:rPr>
            <w:rStyle w:val="Hyperlink"/>
            <w:bCs/>
            <w:shd w:val="clear" w:color="auto" w:fill="FFFFFF"/>
          </w:rPr>
          <w:t>Change static group membership to dynamic in Azure Active Directory</w:t>
        </w:r>
      </w:hyperlink>
    </w:p>
    <w:p w:rsidRPr="00191E5B" w:rsidR="003D2957" w:rsidP="003D2957" w:rsidRDefault="003D2957" w14:paraId="02CB5322" w14:textId="7071BE01">
      <w:pPr>
        <w:pStyle w:val="BulletedListLevel2"/>
        <w:numPr>
          <w:ilvl w:val="1"/>
          <w:numId w:val="17"/>
        </w:numPr>
        <w:rPr>
          <w:rStyle w:val="Hyperlink"/>
          <w:color w:val="505050"/>
          <w:u w:val="none"/>
          <w:shd w:val="clear" w:color="auto" w:fill="FFFFFF"/>
        </w:rPr>
      </w:pPr>
      <w:r>
        <w:t xml:space="preserve">Follow </w:t>
      </w:r>
      <w:hyperlink w:history="1" r:id="rId32">
        <w:r w:rsidRPr="005E2B9E">
          <w:rPr>
            <w:rStyle w:val="Hyperlink"/>
            <w:bCs/>
            <w:shd w:val="clear" w:color="auto" w:fill="FFFFFF"/>
          </w:rPr>
          <w:t xml:space="preserve">Tutorial: </w:t>
        </w:r>
        <w:r w:rsidR="00407D11">
          <w:rPr>
            <w:rStyle w:val="Hyperlink"/>
            <w:bCs/>
            <w:shd w:val="clear" w:color="auto" w:fill="FFFFFF"/>
          </w:rPr>
          <w:t xml:space="preserve"> </w:t>
        </w:r>
        <w:r w:rsidRPr="005E2B9E">
          <w:rPr>
            <w:rStyle w:val="Hyperlink"/>
            <w:bCs/>
            <w:shd w:val="clear" w:color="auto" w:fill="FFFFFF"/>
          </w:rPr>
          <w:t>Add or remove group members automatically</w:t>
        </w:r>
      </w:hyperlink>
    </w:p>
    <w:p w:rsidRPr="00A43983" w:rsidR="00B16A3D" w:rsidP="00B16A3D" w:rsidRDefault="00B16A3D" w14:paraId="3394FA4E" w14:textId="76101636">
      <w:pPr>
        <w:pStyle w:val="BulletedListLevel2"/>
      </w:pPr>
      <w:r>
        <w:t>Group-based licensing</w:t>
      </w:r>
      <w:r w:rsidR="00407D11">
        <w:t>:</w:t>
      </w:r>
    </w:p>
    <w:p w:rsidRPr="000C32FB" w:rsidR="00412289" w:rsidP="00B16A3D" w:rsidRDefault="009C2894" w14:paraId="20350B19" w14:textId="4522A322">
      <w:pPr>
        <w:pStyle w:val="BulletedListLevel2"/>
        <w:numPr>
          <w:ilvl w:val="1"/>
          <w:numId w:val="17"/>
        </w:numPr>
        <w:rPr>
          <w:rStyle w:val="Hyperlink"/>
          <w:color w:val="505050"/>
          <w:u w:val="none"/>
        </w:rPr>
      </w:pPr>
      <w:hyperlink w:history="1" r:id="rId33">
        <w:r w:rsidR="00232716">
          <w:rPr>
            <w:rStyle w:val="Hyperlink"/>
          </w:rPr>
          <w:t>What is group-based licensing in Azure Active Directory?</w:t>
        </w:r>
      </w:hyperlink>
    </w:p>
    <w:p w:rsidRPr="00264DA0" w:rsidR="000C32FB" w:rsidP="000C32FB" w:rsidRDefault="009C2894" w14:paraId="4705DF89" w14:textId="77777777">
      <w:pPr>
        <w:pStyle w:val="BulletedListLevel2"/>
        <w:numPr>
          <w:ilvl w:val="1"/>
          <w:numId w:val="17"/>
        </w:numPr>
      </w:pPr>
      <w:hyperlink w:history="1" r:id="rId34">
        <w:r w:rsidRPr="00264DA0" w:rsidR="000C32FB">
          <w:rPr>
            <w:rStyle w:val="Hyperlink"/>
            <w:bCs/>
            <w:shd w:val="clear" w:color="auto" w:fill="FFFFFF"/>
          </w:rPr>
          <w:t>Assign licenses to users by group membership in Azure Active Directory</w:t>
        </w:r>
      </w:hyperlink>
    </w:p>
    <w:p w:rsidR="000C32FB" w:rsidP="000C32FB" w:rsidRDefault="009C2894" w14:paraId="65D25BDE" w14:textId="5E50F30A">
      <w:pPr>
        <w:pStyle w:val="BulletedListLevel2"/>
        <w:numPr>
          <w:ilvl w:val="1"/>
          <w:numId w:val="17"/>
        </w:numPr>
      </w:pPr>
      <w:hyperlink w:history="1" r:id="rId35">
        <w:r w:rsidR="00BF5386">
          <w:rPr>
            <w:rStyle w:val="Hyperlink"/>
          </w:rPr>
          <w:t>Scenarios, limitations, and known issues using groups to manage licensing in Azure Active Directory</w:t>
        </w:r>
      </w:hyperlink>
    </w:p>
    <w:p w:rsidR="00B16A3D" w:rsidP="00B16A3D" w:rsidRDefault="00B16A3D" w14:paraId="3B9AAA2F" w14:textId="77777777">
      <w:pPr>
        <w:pStyle w:val="BulletedListLevel2"/>
      </w:pPr>
      <w:r>
        <w:t>Conditional access</w:t>
      </w:r>
    </w:p>
    <w:p w:rsidRPr="00B16A3D" w:rsidR="00B16A3D" w:rsidP="00B16A3D" w:rsidRDefault="009C2894" w14:paraId="47C06976" w14:textId="08DA88DF">
      <w:pPr>
        <w:pStyle w:val="BulletedListLevel2"/>
        <w:numPr>
          <w:ilvl w:val="1"/>
          <w:numId w:val="17"/>
        </w:numPr>
        <w:rPr>
          <w:rStyle w:val="Hyperlink"/>
          <w:color w:val="505050"/>
          <w:u w:val="none"/>
        </w:rPr>
      </w:pPr>
      <w:hyperlink w:history="1" r:id="rId36">
        <w:r w:rsidRPr="0023777D" w:rsidR="00B16A3D">
          <w:rPr>
            <w:rStyle w:val="Hyperlink"/>
            <w:bCs/>
            <w:shd w:val="clear" w:color="auto" w:fill="FFFFFF"/>
          </w:rPr>
          <w:t>What are conditions in Azure Active Directory conditional access?</w:t>
        </w:r>
      </w:hyperlink>
    </w:p>
    <w:p w:rsidRPr="00FA3DC6" w:rsidR="00B16A3D" w:rsidP="00B16A3D" w:rsidRDefault="00B16A3D" w14:paraId="3D5F59DB" w14:textId="77777777">
      <w:pPr>
        <w:pStyle w:val="BulletedListLevel2"/>
      </w:pPr>
      <w:r w:rsidRPr="00FA3DC6">
        <w:t>Self-Service</w:t>
      </w:r>
    </w:p>
    <w:p w:rsidRPr="00E84FA7" w:rsidR="00B16A3D" w:rsidP="00B16A3D" w:rsidRDefault="009C2894" w14:paraId="0E070845" w14:textId="77777777">
      <w:pPr>
        <w:pStyle w:val="BulletedListLevel2"/>
        <w:numPr>
          <w:ilvl w:val="1"/>
          <w:numId w:val="17"/>
        </w:numPr>
        <w:rPr>
          <w:rStyle w:val="Hyperlink"/>
          <w:sz w:val="22"/>
          <w:szCs w:val="22"/>
        </w:rPr>
      </w:pPr>
      <w:hyperlink w:history="1" r:id="rId37">
        <w:r w:rsidRPr="000F26B8" w:rsidR="00B16A3D">
          <w:rPr>
            <w:rStyle w:val="Hyperlink"/>
          </w:rPr>
          <w:t>Set up self-service group management in Azure Active Directory</w:t>
        </w:r>
      </w:hyperlink>
    </w:p>
    <w:p w:rsidR="00B16A3D" w:rsidP="00B16A3D" w:rsidRDefault="00B16A3D" w14:paraId="3ED4ED26" w14:textId="77777777">
      <w:pPr>
        <w:pStyle w:val="BulletedListLevel2"/>
      </w:pPr>
      <w:r w:rsidRPr="00E84FA7">
        <w:t>Access Reviews</w:t>
      </w:r>
    </w:p>
    <w:p w:rsidRPr="00E84FA7" w:rsidR="00B16A3D" w:rsidP="00B16A3D" w:rsidRDefault="00B16A3D" w14:paraId="099A997C" w14:textId="6288B8F9">
      <w:pPr>
        <w:pStyle w:val="BulletedListLevel2"/>
        <w:numPr>
          <w:ilvl w:val="1"/>
          <w:numId w:val="17"/>
        </w:numPr>
      </w:pPr>
      <w:r>
        <w:rPr>
          <w:bCs/>
          <w:color w:val="000000"/>
          <w:shd w:val="clear" w:color="auto" w:fill="FFFFFF"/>
        </w:rPr>
        <w:t xml:space="preserve">How do you </w:t>
      </w:r>
      <w:hyperlink w:history="1" r:id="rId38">
        <w:r w:rsidR="00407D11">
          <w:rPr>
            <w:rStyle w:val="Hyperlink"/>
            <w:bCs/>
            <w:shd w:val="clear" w:color="auto" w:fill="FFFFFF"/>
          </w:rPr>
          <w:t>M</w:t>
        </w:r>
        <w:r w:rsidRPr="004003A7">
          <w:rPr>
            <w:rStyle w:val="Hyperlink"/>
            <w:bCs/>
            <w:shd w:val="clear" w:color="auto" w:fill="FFFFFF"/>
          </w:rPr>
          <w:t>anage app and resource access using Azure Active Directory groups</w:t>
        </w:r>
      </w:hyperlink>
      <w:r>
        <w:rPr>
          <w:bCs/>
          <w:color w:val="000000"/>
          <w:shd w:val="clear" w:color="auto" w:fill="FFFFFF"/>
        </w:rPr>
        <w:t>?</w:t>
      </w:r>
    </w:p>
    <w:p w:rsidRPr="00226F8D" w:rsidR="00C32013" w:rsidP="00185670" w:rsidRDefault="00C32013" w14:paraId="3DD522E7" w14:textId="0B292532">
      <w:pPr>
        <w:pStyle w:val="Heading2"/>
        <w:keepNext/>
      </w:pPr>
      <w:bookmarkStart w:name="_Toc7077336" w:id="13"/>
      <w:r w:rsidRPr="00226F8D">
        <w:t>Role-</w:t>
      </w:r>
      <w:r w:rsidR="00556D55">
        <w:t>B</w:t>
      </w:r>
      <w:r w:rsidRPr="00226F8D">
        <w:t xml:space="preserve">ased </w:t>
      </w:r>
      <w:r w:rsidR="00556D55">
        <w:t>G</w:t>
      </w:r>
      <w:r w:rsidRPr="00226F8D">
        <w:t>uidance</w:t>
      </w:r>
      <w:bookmarkEnd w:id="13"/>
    </w:p>
    <w:p w:rsidR="00D94BE4" w:rsidP="00185670" w:rsidRDefault="00D94BE4" w14:paraId="71C9CB0B" w14:textId="72451CF5">
      <w:pPr>
        <w:pStyle w:val="Heading3"/>
      </w:pPr>
      <w:bookmarkStart w:name="_Toc7077337" w:id="14"/>
      <w:r w:rsidRPr="005A06DE">
        <w:t xml:space="preserve">IT </w:t>
      </w:r>
      <w:r w:rsidR="006B219E">
        <w:t>A</w:t>
      </w:r>
      <w:r w:rsidRPr="005A06DE">
        <w:t>dmin</w:t>
      </w:r>
      <w:r w:rsidR="003A5D7F">
        <w:t>istrator</w:t>
      </w:r>
      <w:r w:rsidRPr="005A06DE">
        <w:t xml:space="preserve"> </w:t>
      </w:r>
      <w:r w:rsidR="00556D55">
        <w:t>S</w:t>
      </w:r>
      <w:r w:rsidRPr="005A06DE">
        <w:t>taff</w:t>
      </w:r>
      <w:bookmarkEnd w:id="14"/>
    </w:p>
    <w:p w:rsidR="00583570" w:rsidP="003D2957" w:rsidRDefault="006762CD" w14:paraId="56FF5637" w14:textId="04CC2321">
      <w:pPr>
        <w:rPr>
          <w:shd w:val="clear" w:color="auto" w:fill="FFFFFF"/>
        </w:rPr>
      </w:pPr>
      <w:r>
        <w:rPr>
          <w:shd w:val="clear" w:color="auto" w:fill="FFFFFF"/>
        </w:rPr>
        <w:t xml:space="preserve">The Global Administrator has access to all administrative features. By default, the person who signs up for an Azure subscription is assigned the Global Administrator role for the directory. Only Global Administrators and Privileged Role Administrators can delegate administrator roles. To reduce risk </w:t>
      </w:r>
      <w:r w:rsidR="00407D11">
        <w:rPr>
          <w:shd w:val="clear" w:color="auto" w:fill="FFFFFF"/>
        </w:rPr>
        <w:t>f</w:t>
      </w:r>
      <w:r>
        <w:rPr>
          <w:shd w:val="clear" w:color="auto" w:fill="FFFFFF"/>
        </w:rPr>
        <w:t>o</w:t>
      </w:r>
      <w:r w:rsidR="00407D11">
        <w:rPr>
          <w:shd w:val="clear" w:color="auto" w:fill="FFFFFF"/>
        </w:rPr>
        <w:t>r</w:t>
      </w:r>
      <w:r>
        <w:rPr>
          <w:shd w:val="clear" w:color="auto" w:fill="FFFFFF"/>
        </w:rPr>
        <w:t xml:space="preserve"> your business we recommend that you assign this role to only a few people in your company.</w:t>
      </w:r>
      <w:r w:rsidR="0077704C">
        <w:rPr>
          <w:shd w:val="clear" w:color="auto" w:fill="FFFFFF"/>
        </w:rPr>
        <w:t xml:space="preserve"> </w:t>
      </w:r>
    </w:p>
    <w:p w:rsidR="00583570" w:rsidP="0077704C" w:rsidRDefault="0077704C" w14:paraId="1AE1253C" w14:textId="3C14338F">
      <w:pPr>
        <w:spacing w:before="100" w:beforeAutospacing="1" w:after="100" w:afterAutospacing="1"/>
        <w:rPr>
          <w:shd w:val="clear" w:color="auto" w:fill="FFFFFF"/>
        </w:rPr>
      </w:pPr>
      <w:r>
        <w:rPr>
          <w:shd w:val="clear" w:color="auto" w:fill="FFFFFF"/>
        </w:rPr>
        <w:t xml:space="preserve">For more information, </w:t>
      </w:r>
      <w:r w:rsidR="00583570">
        <w:rPr>
          <w:shd w:val="clear" w:color="auto" w:fill="FFFFFF"/>
        </w:rPr>
        <w:t>refer to the links</w:t>
      </w:r>
      <w:r w:rsidR="00F172CB">
        <w:rPr>
          <w:shd w:val="clear" w:color="auto" w:fill="FFFFFF"/>
        </w:rPr>
        <w:t xml:space="preserve"> below</w:t>
      </w:r>
      <w:r w:rsidR="00583570">
        <w:rPr>
          <w:shd w:val="clear" w:color="auto" w:fill="FFFFFF"/>
        </w:rPr>
        <w:t>:</w:t>
      </w:r>
    </w:p>
    <w:p w:rsidRPr="000A7BF8" w:rsidR="0077704C" w:rsidP="00583570" w:rsidRDefault="00583570" w14:paraId="7F00DCCA" w14:textId="266C5845">
      <w:pPr>
        <w:pStyle w:val="BulletedListLevel2"/>
        <w:rPr>
          <w:shd w:val="clear" w:color="auto" w:fill="FFFFFF"/>
        </w:rPr>
      </w:pPr>
      <w:r>
        <w:rPr>
          <w:shd w:val="clear" w:color="auto" w:fill="FFFFFF"/>
        </w:rPr>
        <w:t>What are the</w:t>
      </w:r>
      <w:r w:rsidR="0077704C">
        <w:rPr>
          <w:shd w:val="clear" w:color="auto" w:fill="FFFFFF"/>
        </w:rPr>
        <w:t xml:space="preserve"> </w:t>
      </w:r>
      <w:hyperlink w:history="1" r:id="rId39">
        <w:r w:rsidR="00407D11">
          <w:rPr>
            <w:rStyle w:val="Hyperlink"/>
            <w:bCs/>
            <w:shd w:val="clear" w:color="auto" w:fill="FFFFFF"/>
          </w:rPr>
          <w:t>A</w:t>
        </w:r>
        <w:r w:rsidRPr="000A7BF8" w:rsidR="0077704C">
          <w:rPr>
            <w:rStyle w:val="Hyperlink"/>
            <w:bCs/>
            <w:shd w:val="clear" w:color="auto" w:fill="FFFFFF"/>
          </w:rPr>
          <w:t>dministrator role permissions in Azure Active Directory</w:t>
        </w:r>
      </w:hyperlink>
      <w:r>
        <w:rPr>
          <w:shd w:val="clear" w:color="auto" w:fill="FFFFFF"/>
        </w:rPr>
        <w:t>?</w:t>
      </w:r>
    </w:p>
    <w:p w:rsidRPr="00AA1276" w:rsidR="00AA1276" w:rsidP="00E9274F" w:rsidRDefault="00FC6FA8" w14:paraId="6C66BE19" w14:textId="25831A26">
      <w:pPr>
        <w:pStyle w:val="BulletedListLevel2"/>
        <w:rPr>
          <w:color w:val="0563C1" w:themeColor="hyperlink"/>
          <w:sz w:val="22"/>
          <w:szCs w:val="22"/>
          <w:u w:val="single"/>
        </w:rPr>
      </w:pPr>
      <w:r w:rsidRPr="003D2957">
        <w:t>How do you</w:t>
      </w:r>
      <w:r>
        <w:rPr>
          <w:bCs/>
          <w:color w:val="000000"/>
          <w:shd w:val="clear" w:color="auto" w:fill="FFFFFF"/>
        </w:rPr>
        <w:t xml:space="preserve"> </w:t>
      </w:r>
      <w:hyperlink w:history="1" r:id="rId40">
        <w:r w:rsidR="00407D11">
          <w:rPr>
            <w:rStyle w:val="Hyperlink"/>
            <w:bCs/>
            <w:shd w:val="clear" w:color="auto" w:fill="FFFFFF"/>
          </w:rPr>
          <w:t>D</w:t>
        </w:r>
        <w:r w:rsidRPr="00FC6FA8" w:rsidR="00AA1276">
          <w:rPr>
            <w:rStyle w:val="Hyperlink"/>
            <w:bCs/>
            <w:shd w:val="clear" w:color="auto" w:fill="FFFFFF"/>
          </w:rPr>
          <w:t>elegate administration in Azure Active Directory</w:t>
        </w:r>
      </w:hyperlink>
      <w:r>
        <w:rPr>
          <w:bCs/>
          <w:color w:val="000000"/>
          <w:shd w:val="clear" w:color="auto" w:fill="FFFFFF"/>
        </w:rPr>
        <w:t>?</w:t>
      </w:r>
    </w:p>
    <w:p w:rsidRPr="00AA1276" w:rsidR="00E9274F" w:rsidP="00E9274F" w:rsidRDefault="009C2894" w14:paraId="4D633F53" w14:textId="61F0C29C">
      <w:pPr>
        <w:pStyle w:val="BulletedListLevel2"/>
        <w:rPr>
          <w:color w:val="0563C1" w:themeColor="hyperlink"/>
          <w:sz w:val="22"/>
          <w:szCs w:val="22"/>
          <w:u w:val="single"/>
        </w:rPr>
      </w:pPr>
      <w:hyperlink w:history="1" r:id="rId41">
        <w:r w:rsidRPr="00AA1276" w:rsidR="00545022">
          <w:rPr>
            <w:rStyle w:val="Hyperlink"/>
            <w:bCs/>
            <w:shd w:val="clear" w:color="auto" w:fill="FFFFFF"/>
          </w:rPr>
          <w:t>What are the default user permissions in Azure Active Directory?</w:t>
        </w:r>
      </w:hyperlink>
    </w:p>
    <w:p w:rsidRPr="003D2957" w:rsidR="00AA1276" w:rsidP="003D2957" w:rsidRDefault="006E3F76" w14:paraId="76DEF1D7" w14:textId="318ED76E">
      <w:pPr>
        <w:pStyle w:val="BulletedListLevel2"/>
      </w:pPr>
      <w:r>
        <w:rPr>
          <w:shd w:val="clear" w:color="auto" w:fill="FFFFFF"/>
        </w:rPr>
        <w:t xml:space="preserve">How are the </w:t>
      </w:r>
      <w:hyperlink w:history="1" r:id="rId42">
        <w:r w:rsidR="00407D11">
          <w:rPr>
            <w:rStyle w:val="Hyperlink"/>
            <w:bCs/>
            <w:shd w:val="clear" w:color="auto" w:fill="FFFFFF"/>
          </w:rPr>
          <w:t>C</w:t>
        </w:r>
        <w:r w:rsidRPr="006E3F76" w:rsidR="00FC6FA8">
          <w:rPr>
            <w:rStyle w:val="Hyperlink"/>
            <w:bCs/>
            <w:shd w:val="clear" w:color="auto" w:fill="FFFFFF"/>
          </w:rPr>
          <w:t>lassic subscription administrator roles, Azure RBAC roles, and Azure AD administrator roles</w:t>
        </w:r>
      </w:hyperlink>
      <w:r>
        <w:rPr>
          <w:shd w:val="clear" w:color="auto" w:fill="FFFFFF"/>
        </w:rPr>
        <w:t xml:space="preserve"> </w:t>
      </w:r>
      <w:r w:rsidRPr="003D2957">
        <w:t>related?</w:t>
      </w:r>
    </w:p>
    <w:p w:rsidRPr="00A425E1" w:rsidR="00A425E1" w:rsidP="003D2957" w:rsidRDefault="00A425E1" w14:paraId="76AE9D45" w14:textId="4FEB7692">
      <w:pPr>
        <w:pStyle w:val="BulletedListLevel2"/>
        <w:rPr>
          <w:color w:val="0563C1" w:themeColor="hyperlink"/>
          <w:sz w:val="22"/>
          <w:szCs w:val="22"/>
          <w:u w:val="single"/>
        </w:rPr>
      </w:pPr>
      <w:r w:rsidRPr="003D2957">
        <w:t>As a global administrator, how do you</w:t>
      </w:r>
      <w:r w:rsidRPr="00A425E1">
        <w:rPr>
          <w:shd w:val="clear" w:color="auto" w:fill="FFFFFF"/>
        </w:rPr>
        <w:t xml:space="preserve"> </w:t>
      </w:r>
      <w:hyperlink w:history="1" r:id="rId43">
        <w:r w:rsidR="00407D11">
          <w:rPr>
            <w:rStyle w:val="Hyperlink"/>
            <w:bCs/>
            <w:shd w:val="clear" w:color="auto" w:fill="FFFFFF"/>
          </w:rPr>
          <w:t>E</w:t>
        </w:r>
        <w:r w:rsidRPr="0097663E">
          <w:rPr>
            <w:rStyle w:val="Hyperlink"/>
            <w:bCs/>
            <w:shd w:val="clear" w:color="auto" w:fill="FFFFFF"/>
          </w:rPr>
          <w:t>levate access to manage all Azure subscriptions and management groups</w:t>
        </w:r>
      </w:hyperlink>
      <w:r w:rsidR="0097663E">
        <w:rPr>
          <w:shd w:val="clear" w:color="auto" w:fill="FFFFFF"/>
        </w:rPr>
        <w:t>?</w:t>
      </w:r>
    </w:p>
    <w:p w:rsidRPr="000C32FB" w:rsidR="00F172CB" w:rsidP="00F172CB" w:rsidRDefault="002E0865" w14:paraId="63F55620" w14:textId="51A4D768">
      <w:pPr>
        <w:spacing w:before="100" w:beforeAutospacing="1" w:after="100" w:afterAutospacing="1"/>
      </w:pPr>
      <w:r>
        <w:t xml:space="preserve">The </w:t>
      </w:r>
      <w:r w:rsidRPr="000C32FB" w:rsidR="000C32FB">
        <w:t>IT admin can refer to the following links for group management:</w:t>
      </w:r>
    </w:p>
    <w:p w:rsidRPr="00A84DBC" w:rsidR="00A84DBC" w:rsidP="000E75EA" w:rsidRDefault="00A84DBC" w14:paraId="7CB55E2E" w14:textId="17309030">
      <w:pPr>
        <w:pStyle w:val="BulletedListLevel2"/>
      </w:pPr>
      <w:r>
        <w:t>Add/Remove</w:t>
      </w:r>
      <w:r w:rsidR="000902CE">
        <w:t>/Update</w:t>
      </w:r>
      <w:r>
        <w:t xml:space="preserve"> groups</w:t>
      </w:r>
      <w:r w:rsidR="00030DD9">
        <w:t xml:space="preserve"> (Assigned)</w:t>
      </w:r>
    </w:p>
    <w:p w:rsidRPr="000902CE" w:rsidR="000E75EA" w:rsidP="00A84DBC" w:rsidRDefault="000E75EA" w14:paraId="3D01F95F" w14:textId="3D18506A">
      <w:pPr>
        <w:pStyle w:val="BulletedListLevel2"/>
        <w:numPr>
          <w:ilvl w:val="1"/>
          <w:numId w:val="17"/>
        </w:numPr>
      </w:pPr>
      <w:r w:rsidRPr="000A640A">
        <w:rPr>
          <w:shd w:val="clear" w:color="auto" w:fill="FFFFFF"/>
        </w:rPr>
        <w:t>How to</w:t>
      </w:r>
      <w:r>
        <w:rPr>
          <w:bCs/>
          <w:color w:val="000000"/>
          <w:shd w:val="clear" w:color="auto" w:fill="FFFFFF"/>
        </w:rPr>
        <w:t xml:space="preserve"> </w:t>
      </w:r>
      <w:hyperlink w:history="1" r:id="rId44">
        <w:r w:rsidR="002E0865">
          <w:rPr>
            <w:rStyle w:val="Hyperlink"/>
            <w:bCs/>
            <w:shd w:val="clear" w:color="auto" w:fill="FFFFFF"/>
          </w:rPr>
          <w:t>C</w:t>
        </w:r>
        <w:r w:rsidRPr="00120EA1">
          <w:rPr>
            <w:rStyle w:val="Hyperlink"/>
            <w:bCs/>
            <w:shd w:val="clear" w:color="auto" w:fill="FFFFFF"/>
          </w:rPr>
          <w:t>reate a basic group and add members using Azure Active Directory</w:t>
        </w:r>
      </w:hyperlink>
      <w:r w:rsidRPr="000A640A">
        <w:rPr>
          <w:shd w:val="clear" w:color="auto" w:fill="FFFFFF"/>
        </w:rPr>
        <w:t>?</w:t>
      </w:r>
    </w:p>
    <w:p w:rsidRPr="000902CE" w:rsidR="000902CE" w:rsidP="00A84DBC" w:rsidRDefault="000902CE" w14:paraId="6F94201B" w14:textId="68D1B737">
      <w:pPr>
        <w:pStyle w:val="BulletedListLevel2"/>
        <w:numPr>
          <w:ilvl w:val="1"/>
          <w:numId w:val="17"/>
        </w:numPr>
        <w:rPr>
          <w:rStyle w:val="Hyperlink"/>
          <w:color w:val="505050"/>
          <w:u w:val="none"/>
        </w:rPr>
      </w:pPr>
      <w:r>
        <w:t xml:space="preserve">How do you </w:t>
      </w:r>
      <w:hyperlink w:history="1" r:id="rId45">
        <w:r w:rsidR="002E0865">
          <w:rPr>
            <w:rStyle w:val="Hyperlink"/>
          </w:rPr>
          <w:t>E</w:t>
        </w:r>
        <w:r w:rsidRPr="000F26B8">
          <w:rPr>
            <w:rStyle w:val="Hyperlink"/>
          </w:rPr>
          <w:t>dit your group information using Azure Active Directory</w:t>
        </w:r>
      </w:hyperlink>
    </w:p>
    <w:p w:rsidRPr="00EB1C60" w:rsidR="000902CE" w:rsidP="000902CE" w:rsidRDefault="000902CE" w14:paraId="254A4626" w14:textId="506EA879">
      <w:pPr>
        <w:pStyle w:val="BulletedListLevel2"/>
        <w:numPr>
          <w:ilvl w:val="1"/>
          <w:numId w:val="17"/>
        </w:numPr>
      </w:pPr>
      <w:r w:rsidRPr="003D2957">
        <w:t>How to</w:t>
      </w:r>
      <w:r>
        <w:rPr>
          <w:bCs/>
          <w:color w:val="000000"/>
          <w:shd w:val="clear" w:color="auto" w:fill="FFFFFF"/>
        </w:rPr>
        <w:t xml:space="preserve"> </w:t>
      </w:r>
      <w:hyperlink w:history="1" r:id="rId46">
        <w:r w:rsidR="002E0865">
          <w:rPr>
            <w:rStyle w:val="Hyperlink"/>
            <w:bCs/>
            <w:shd w:val="clear" w:color="auto" w:fill="FFFFFF"/>
          </w:rPr>
          <w:t>A</w:t>
        </w:r>
        <w:r w:rsidRPr="004F33EB">
          <w:rPr>
            <w:rStyle w:val="Hyperlink"/>
            <w:bCs/>
            <w:shd w:val="clear" w:color="auto" w:fill="FFFFFF"/>
          </w:rPr>
          <w:t>dd or remove a group from another group using Azure Active Directory</w:t>
        </w:r>
      </w:hyperlink>
      <w:r>
        <w:rPr>
          <w:bCs/>
          <w:color w:val="000000"/>
          <w:shd w:val="clear" w:color="auto" w:fill="FFFFFF"/>
        </w:rPr>
        <w:t>?</w:t>
      </w:r>
    </w:p>
    <w:p w:rsidRPr="00EB1C60" w:rsidR="000902CE" w:rsidP="000902CE" w:rsidRDefault="000902CE" w14:paraId="2D71E50A" w14:textId="40420E96">
      <w:pPr>
        <w:pStyle w:val="BulletedListLevel2"/>
        <w:numPr>
          <w:ilvl w:val="1"/>
          <w:numId w:val="17"/>
        </w:numPr>
      </w:pPr>
      <w:r w:rsidRPr="003D2957">
        <w:t>How to</w:t>
      </w:r>
      <w:r>
        <w:rPr>
          <w:bCs/>
          <w:color w:val="000000"/>
          <w:shd w:val="clear" w:color="auto" w:fill="FFFFFF"/>
        </w:rPr>
        <w:t xml:space="preserve"> </w:t>
      </w:r>
      <w:hyperlink w:history="1" r:id="rId47">
        <w:r w:rsidR="002E0865">
          <w:rPr>
            <w:rStyle w:val="Hyperlink"/>
            <w:bCs/>
            <w:shd w:val="clear" w:color="auto" w:fill="FFFFFF"/>
          </w:rPr>
          <w:t>A</w:t>
        </w:r>
        <w:r w:rsidRPr="00EB1C60">
          <w:rPr>
            <w:rStyle w:val="Hyperlink"/>
            <w:bCs/>
            <w:shd w:val="clear" w:color="auto" w:fill="FFFFFF"/>
          </w:rPr>
          <w:t>dd or remove group members using Azure Active Directory</w:t>
        </w:r>
      </w:hyperlink>
      <w:r>
        <w:rPr>
          <w:bCs/>
          <w:color w:val="000000"/>
          <w:shd w:val="clear" w:color="auto" w:fill="FFFFFF"/>
        </w:rPr>
        <w:t>?</w:t>
      </w:r>
    </w:p>
    <w:p w:rsidRPr="002B0AB0" w:rsidR="000902CE" w:rsidP="000902CE" w:rsidRDefault="000902CE" w14:paraId="54859FA4" w14:textId="41366829">
      <w:pPr>
        <w:pStyle w:val="BulletedListLevel2"/>
        <w:numPr>
          <w:ilvl w:val="1"/>
          <w:numId w:val="17"/>
        </w:numPr>
        <w:rPr>
          <w:color w:val="0563C1" w:themeColor="hyperlink"/>
          <w:sz w:val="22"/>
          <w:szCs w:val="22"/>
          <w:u w:val="single"/>
        </w:rPr>
      </w:pPr>
      <w:r w:rsidRPr="003D2957">
        <w:t xml:space="preserve">How to </w:t>
      </w:r>
      <w:hyperlink w:history="1" r:id="rId48">
        <w:r w:rsidR="002E0865">
          <w:rPr>
            <w:rStyle w:val="Hyperlink"/>
            <w:bCs/>
            <w:shd w:val="clear" w:color="auto" w:fill="FFFFFF"/>
          </w:rPr>
          <w:t>A</w:t>
        </w:r>
        <w:r w:rsidRPr="007D5485">
          <w:rPr>
            <w:rStyle w:val="Hyperlink"/>
            <w:bCs/>
            <w:shd w:val="clear" w:color="auto" w:fill="FFFFFF"/>
          </w:rPr>
          <w:t>dd or remove group owners in Azure Active Directory</w:t>
        </w:r>
      </w:hyperlink>
      <w:r>
        <w:rPr>
          <w:bCs/>
          <w:color w:val="000000"/>
          <w:shd w:val="clear" w:color="auto" w:fill="FFFFFF"/>
        </w:rPr>
        <w:t>?</w:t>
      </w:r>
    </w:p>
    <w:p w:rsidRPr="00A75038" w:rsidR="002B0AB0" w:rsidP="002B0AB0" w:rsidRDefault="002B0AB0" w14:paraId="3EAD24C2" w14:textId="6D9A01CC">
      <w:pPr>
        <w:pStyle w:val="BulletedListLevel2"/>
      </w:pPr>
      <w:r w:rsidRPr="00A75038">
        <w:t xml:space="preserve">Dynamic </w:t>
      </w:r>
      <w:r w:rsidR="00672222">
        <w:t>g</w:t>
      </w:r>
      <w:r w:rsidRPr="00A75038">
        <w:t>roups</w:t>
      </w:r>
    </w:p>
    <w:p w:rsidRPr="00E0673B" w:rsidR="002B0AB0" w:rsidP="002B0AB0" w:rsidRDefault="002B0AB0" w14:paraId="1367E9B1" w14:textId="5F46B44D">
      <w:pPr>
        <w:pStyle w:val="BulletedListLevel2"/>
        <w:numPr>
          <w:ilvl w:val="1"/>
          <w:numId w:val="17"/>
        </w:numPr>
      </w:pPr>
      <w:r w:rsidRPr="000A640A">
        <w:rPr>
          <w:shd w:val="clear" w:color="auto" w:fill="FFFFFF"/>
        </w:rPr>
        <w:t>How to</w:t>
      </w:r>
      <w:r>
        <w:rPr>
          <w:bCs/>
          <w:color w:val="000000"/>
          <w:shd w:val="clear" w:color="auto" w:fill="FFFFFF"/>
        </w:rPr>
        <w:t xml:space="preserve"> </w:t>
      </w:r>
      <w:hyperlink w:history="1" r:id="rId49">
        <w:r w:rsidR="002E0865">
          <w:rPr>
            <w:rStyle w:val="Hyperlink"/>
            <w:bCs/>
            <w:shd w:val="clear" w:color="auto" w:fill="FFFFFF"/>
          </w:rPr>
          <w:t>C</w:t>
        </w:r>
        <w:r w:rsidRPr="00EA401A">
          <w:rPr>
            <w:rStyle w:val="Hyperlink"/>
            <w:bCs/>
            <w:shd w:val="clear" w:color="auto" w:fill="FFFFFF"/>
          </w:rPr>
          <w:t>reate a dynamic group and check status</w:t>
        </w:r>
      </w:hyperlink>
      <w:r w:rsidRPr="000A640A">
        <w:rPr>
          <w:shd w:val="clear" w:color="auto" w:fill="FFFFFF"/>
        </w:rPr>
        <w:t>?</w:t>
      </w:r>
    </w:p>
    <w:p w:rsidRPr="00E042B1" w:rsidR="002B0AB0" w:rsidP="002B0AB0" w:rsidRDefault="009C2894" w14:paraId="147CE9F2" w14:textId="77777777">
      <w:pPr>
        <w:pStyle w:val="BulletedListLevel2"/>
        <w:numPr>
          <w:ilvl w:val="1"/>
          <w:numId w:val="17"/>
        </w:numPr>
        <w:rPr>
          <w:color w:val="0563C1" w:themeColor="hyperlink"/>
          <w:sz w:val="22"/>
          <w:szCs w:val="22"/>
          <w:u w:val="single"/>
        </w:rPr>
      </w:pPr>
      <w:hyperlink w:history="1" r:id="rId50">
        <w:r w:rsidRPr="00E042B1" w:rsidR="002B0AB0">
          <w:rPr>
            <w:rStyle w:val="Hyperlink"/>
            <w:bCs/>
            <w:shd w:val="clear" w:color="auto" w:fill="FFFFFF"/>
          </w:rPr>
          <w:t>Dynamic membership rules for groups in Azure Active Directory</w:t>
        </w:r>
      </w:hyperlink>
    </w:p>
    <w:p w:rsidRPr="003D2957" w:rsidR="002B0AB0" w:rsidP="002B0AB0" w:rsidRDefault="009C2894" w14:paraId="1C0DB037" w14:textId="661747D5">
      <w:pPr>
        <w:pStyle w:val="BulletedListLevel2"/>
        <w:numPr>
          <w:ilvl w:val="1"/>
          <w:numId w:val="17"/>
        </w:numPr>
        <w:rPr>
          <w:rStyle w:val="Hyperlink"/>
          <w:sz w:val="22"/>
          <w:szCs w:val="22"/>
        </w:rPr>
      </w:pPr>
      <w:hyperlink w:history="1" r:id="rId51">
        <w:r w:rsidRPr="00E042B1" w:rsidR="002B0AB0">
          <w:rPr>
            <w:rStyle w:val="Hyperlink"/>
            <w:bCs/>
            <w:shd w:val="clear" w:color="auto" w:fill="FFFFFF"/>
          </w:rPr>
          <w:t>Change static group membership to dynamic in Azure Active Directory</w:t>
        </w:r>
      </w:hyperlink>
    </w:p>
    <w:p w:rsidRPr="00191E5B" w:rsidR="003D2957" w:rsidP="003D2957" w:rsidRDefault="003D2957" w14:paraId="759548F9" w14:textId="77777777">
      <w:pPr>
        <w:pStyle w:val="BulletedListLevel2"/>
        <w:numPr>
          <w:ilvl w:val="1"/>
          <w:numId w:val="17"/>
        </w:numPr>
        <w:rPr>
          <w:rStyle w:val="Hyperlink"/>
          <w:color w:val="505050"/>
          <w:u w:val="none"/>
          <w:shd w:val="clear" w:color="auto" w:fill="FFFFFF"/>
        </w:rPr>
      </w:pPr>
      <w:r>
        <w:t xml:space="preserve">Follow </w:t>
      </w:r>
      <w:hyperlink w:history="1" r:id="rId52">
        <w:r w:rsidRPr="005E2B9E">
          <w:rPr>
            <w:rStyle w:val="Hyperlink"/>
            <w:bCs/>
            <w:shd w:val="clear" w:color="auto" w:fill="FFFFFF"/>
          </w:rPr>
          <w:t>Tutorial: Add or remove group members automatically</w:t>
        </w:r>
      </w:hyperlink>
    </w:p>
    <w:p w:rsidR="00A43983" w:rsidP="00A43983" w:rsidRDefault="00A43983" w14:paraId="146456BF" w14:textId="77777777">
      <w:pPr>
        <w:pStyle w:val="BulletedListLevel2"/>
      </w:pPr>
      <w:r>
        <w:t>Group-based licensing</w:t>
      </w:r>
    </w:p>
    <w:p w:rsidRPr="004003A7" w:rsidR="00A43983" w:rsidP="00A43983" w:rsidRDefault="009C2894" w14:paraId="686099B4" w14:textId="77777777">
      <w:pPr>
        <w:pStyle w:val="BulletedListLevel2"/>
        <w:numPr>
          <w:ilvl w:val="1"/>
          <w:numId w:val="17"/>
        </w:numPr>
        <w:rPr>
          <w:rStyle w:val="Hyperlink"/>
          <w:color w:val="505050"/>
          <w:u w:val="none"/>
        </w:rPr>
      </w:pPr>
      <w:hyperlink w:history="1" r:id="rId53">
        <w:r w:rsidR="00A43983">
          <w:rPr>
            <w:rStyle w:val="Hyperlink"/>
          </w:rPr>
          <w:t>What is group-based licensing in Azure Active Directory?</w:t>
        </w:r>
      </w:hyperlink>
    </w:p>
    <w:p w:rsidR="00A43983" w:rsidP="00A43983" w:rsidRDefault="00A43983" w14:paraId="5DAF9A72" w14:textId="6F5DB789">
      <w:pPr>
        <w:pStyle w:val="BulletedListLevel2"/>
      </w:pPr>
      <w:r>
        <w:t xml:space="preserve">Conditional </w:t>
      </w:r>
      <w:r w:rsidR="00672222">
        <w:t>a</w:t>
      </w:r>
      <w:r>
        <w:t>ccess</w:t>
      </w:r>
    </w:p>
    <w:p w:rsidRPr="007240D9" w:rsidR="00A43983" w:rsidP="00775830" w:rsidRDefault="009C2894" w14:paraId="7DD168D3" w14:textId="14757C48">
      <w:pPr>
        <w:pStyle w:val="BulletedListLevel2"/>
        <w:numPr>
          <w:ilvl w:val="1"/>
          <w:numId w:val="17"/>
        </w:numPr>
      </w:pPr>
      <w:hyperlink w:history="1" r:id="rId54">
        <w:r w:rsidRPr="0023777D" w:rsidR="00775830">
          <w:rPr>
            <w:rStyle w:val="Hyperlink"/>
            <w:bCs/>
            <w:shd w:val="clear" w:color="auto" w:fill="FFFFFF"/>
          </w:rPr>
          <w:t>What are conditions in Azure Active Directory conditional access?</w:t>
        </w:r>
      </w:hyperlink>
    </w:p>
    <w:p w:rsidRPr="002B0AB0" w:rsidR="007240D9" w:rsidP="007240D9" w:rsidRDefault="009C2894" w14:paraId="0FE5717B" w14:textId="7E833B20">
      <w:pPr>
        <w:pStyle w:val="BulletedListLevel2"/>
        <w:numPr>
          <w:ilvl w:val="1"/>
          <w:numId w:val="17"/>
        </w:numPr>
      </w:pPr>
      <w:hyperlink w:history="1" r:id="rId55">
        <w:r w:rsidRPr="00FE5766" w:rsidR="007240D9">
          <w:rPr>
            <w:rStyle w:val="Hyperlink"/>
            <w:bCs/>
            <w:shd w:val="clear" w:color="auto" w:fill="FFFFFF"/>
          </w:rPr>
          <w:t>How To: Set up SharePoint Online and Exchange Online for Azure Active Directory conditional access</w:t>
        </w:r>
      </w:hyperlink>
    </w:p>
    <w:p w:rsidR="000902CE" w:rsidP="000E75EA" w:rsidRDefault="00667586" w14:paraId="2A84F272" w14:textId="5E219190">
      <w:pPr>
        <w:pStyle w:val="BulletedListLevel2"/>
      </w:pPr>
      <w:r>
        <w:t>PowerShell</w:t>
      </w:r>
    </w:p>
    <w:p w:rsidRPr="00120EA1" w:rsidR="00D57498" w:rsidP="00D57498" w:rsidRDefault="009C2894" w14:paraId="27D496DD" w14:textId="77777777">
      <w:pPr>
        <w:pStyle w:val="BulletedListLevel2"/>
        <w:numPr>
          <w:ilvl w:val="1"/>
          <w:numId w:val="17"/>
        </w:numPr>
      </w:pPr>
      <w:hyperlink w:history="1" w:anchor="groups" r:id="rId56">
        <w:r w:rsidRPr="00B57AFF" w:rsidR="00D57498">
          <w:t>How do I manage</w:t>
        </w:r>
        <w:r w:rsidRPr="00671AAC" w:rsidR="00D57498">
          <w:rPr>
            <w:rStyle w:val="Hyperlink"/>
          </w:rPr>
          <w:t xml:space="preserve"> </w:t>
        </w:r>
        <w:hyperlink w:history="1" r:id="rId57">
          <w:r w:rsidRPr="00FD26F3" w:rsidR="00D57498">
            <w:rPr>
              <w:rStyle w:val="Hyperlink"/>
              <w:bCs/>
              <w:shd w:val="clear" w:color="auto" w:fill="FFFFFF"/>
            </w:rPr>
            <w:t>az ad group</w:t>
          </w:r>
        </w:hyperlink>
        <w:r w:rsidRPr="00671AAC" w:rsidR="00D57498">
          <w:rPr>
            <w:rStyle w:val="Hyperlink"/>
          </w:rPr>
          <w:t xml:space="preserve"> </w:t>
        </w:r>
        <w:r w:rsidRPr="00B57AFF" w:rsidR="00D57498">
          <w:t>using PowerShell?</w:t>
        </w:r>
      </w:hyperlink>
    </w:p>
    <w:p w:rsidRPr="001F392F" w:rsidR="00E0673B" w:rsidP="000902CE" w:rsidRDefault="001B0728" w14:paraId="13026361" w14:textId="5FB9A161">
      <w:pPr>
        <w:pStyle w:val="BulletedListLevel2"/>
        <w:numPr>
          <w:ilvl w:val="1"/>
          <w:numId w:val="17"/>
        </w:numPr>
      </w:pPr>
      <w:r w:rsidRPr="003D2957">
        <w:lastRenderedPageBreak/>
        <w:t>Power</w:t>
      </w:r>
      <w:r w:rsidR="002E0865">
        <w:t>S</w:t>
      </w:r>
      <w:r w:rsidRPr="003D2957">
        <w:t>hell examples:</w:t>
      </w:r>
      <w:r>
        <w:rPr>
          <w:bCs/>
          <w:color w:val="000000"/>
          <w:shd w:val="clear" w:color="auto" w:fill="FFFFFF"/>
        </w:rPr>
        <w:t xml:space="preserve"> </w:t>
      </w:r>
      <w:hyperlink w:history="1" r:id="rId58">
        <w:r w:rsidRPr="001F392F" w:rsidR="00E0673B">
          <w:rPr>
            <w:rStyle w:val="Hyperlink"/>
            <w:bCs/>
            <w:shd w:val="clear" w:color="auto" w:fill="FFFFFF"/>
          </w:rPr>
          <w:t>Azure Active Directory version 2 cmdlets for group management</w:t>
        </w:r>
      </w:hyperlink>
    </w:p>
    <w:p w:rsidRPr="001F392F" w:rsidR="00E0673B" w:rsidP="000902CE" w:rsidRDefault="006E4C77" w14:paraId="0C9CC422" w14:textId="005AFEAF">
      <w:pPr>
        <w:pStyle w:val="BulletedListLevel2"/>
        <w:numPr>
          <w:ilvl w:val="1"/>
          <w:numId w:val="17"/>
        </w:numPr>
      </w:pPr>
      <w:r w:rsidRPr="003D2957">
        <w:t>What are</w:t>
      </w:r>
      <w:r w:rsidRPr="003D2957" w:rsidR="00D57498">
        <w:t xml:space="preserve"> the</w:t>
      </w:r>
      <w:r>
        <w:rPr>
          <w:bCs/>
          <w:color w:val="000000"/>
          <w:shd w:val="clear" w:color="auto" w:fill="FFFFFF"/>
        </w:rPr>
        <w:t xml:space="preserve"> </w:t>
      </w:r>
      <w:hyperlink w:history="1" r:id="rId59">
        <w:r w:rsidRPr="00C9129B" w:rsidR="00C9129B">
          <w:rPr>
            <w:rStyle w:val="Hyperlink"/>
            <w:bCs/>
            <w:shd w:val="clear" w:color="auto" w:fill="FFFFFF"/>
          </w:rPr>
          <w:t>Azure Active Directory cmdlets for configuring group settings</w:t>
        </w:r>
      </w:hyperlink>
      <w:r w:rsidR="00D57498">
        <w:rPr>
          <w:rStyle w:val="Hyperlink"/>
          <w:bCs/>
          <w:shd w:val="clear" w:color="auto" w:fill="FFFFFF"/>
        </w:rPr>
        <w:t>?</w:t>
      </w:r>
    </w:p>
    <w:p w:rsidRPr="00FA3DC6" w:rsidR="00A75038" w:rsidP="00903E2B" w:rsidRDefault="00A75038" w14:paraId="1A50A2E0" w14:textId="7AC7BBD3">
      <w:pPr>
        <w:pStyle w:val="BulletedListLevel2"/>
      </w:pPr>
      <w:r w:rsidRPr="00FA3DC6">
        <w:t>Self-Service</w:t>
      </w:r>
    </w:p>
    <w:p w:rsidRPr="00E84FA7" w:rsidR="008013D3" w:rsidP="00FA3DC6" w:rsidRDefault="009C2894" w14:paraId="63735B84" w14:textId="09C8D42C">
      <w:pPr>
        <w:pStyle w:val="BulletedListLevel2"/>
        <w:numPr>
          <w:ilvl w:val="1"/>
          <w:numId w:val="17"/>
        </w:numPr>
        <w:rPr>
          <w:rStyle w:val="Hyperlink"/>
          <w:sz w:val="22"/>
          <w:szCs w:val="22"/>
        </w:rPr>
      </w:pPr>
      <w:hyperlink w:history="1" r:id="rId60">
        <w:r w:rsidRPr="000F26B8" w:rsidR="00E9274F">
          <w:rPr>
            <w:rStyle w:val="Hyperlink"/>
          </w:rPr>
          <w:t>Set up self-service group management in Azure Active Directory</w:t>
        </w:r>
      </w:hyperlink>
    </w:p>
    <w:p w:rsidR="00E84FA7" w:rsidP="00E84FA7" w:rsidRDefault="00E84FA7" w14:paraId="78804318" w14:textId="4237E4E2">
      <w:pPr>
        <w:pStyle w:val="BulletedListLevel2"/>
      </w:pPr>
      <w:r w:rsidRPr="00E84FA7">
        <w:t>Access Reviews</w:t>
      </w:r>
    </w:p>
    <w:p w:rsidRPr="00E84FA7" w:rsidR="00E84FA7" w:rsidP="00E84FA7" w:rsidRDefault="00E84FA7" w14:paraId="75547BD4" w14:textId="6F70EB64">
      <w:pPr>
        <w:pStyle w:val="BulletedListLevel2"/>
        <w:numPr>
          <w:ilvl w:val="1"/>
          <w:numId w:val="17"/>
        </w:numPr>
      </w:pPr>
      <w:r w:rsidRPr="003D2957">
        <w:t>How do you</w:t>
      </w:r>
      <w:r>
        <w:rPr>
          <w:bCs/>
          <w:color w:val="000000"/>
          <w:shd w:val="clear" w:color="auto" w:fill="FFFFFF"/>
        </w:rPr>
        <w:t xml:space="preserve"> </w:t>
      </w:r>
      <w:hyperlink w:history="1" r:id="rId61">
        <w:r w:rsidR="008C08EA">
          <w:rPr>
            <w:rStyle w:val="Hyperlink"/>
            <w:bCs/>
            <w:shd w:val="clear" w:color="auto" w:fill="FFFFFF"/>
          </w:rPr>
          <w:t>M</w:t>
        </w:r>
        <w:r w:rsidRPr="004003A7">
          <w:rPr>
            <w:rStyle w:val="Hyperlink"/>
            <w:bCs/>
            <w:shd w:val="clear" w:color="auto" w:fill="FFFFFF"/>
          </w:rPr>
          <w:t>anage app and resource access using Azure Active Directory groups</w:t>
        </w:r>
      </w:hyperlink>
      <w:r>
        <w:rPr>
          <w:bCs/>
          <w:color w:val="000000"/>
          <w:shd w:val="clear" w:color="auto" w:fill="FFFFFF"/>
        </w:rPr>
        <w:t>?</w:t>
      </w:r>
    </w:p>
    <w:p w:rsidRPr="008F6030" w:rsidR="00D94BE4" w:rsidP="00C407E1" w:rsidRDefault="00D94BE4" w14:paraId="657F52EA" w14:textId="3A2D851A">
      <w:pPr>
        <w:pStyle w:val="Heading3"/>
      </w:pPr>
      <w:bookmarkStart w:name="_Toc7077338" w:id="15"/>
      <w:r w:rsidRPr="008F6030">
        <w:t xml:space="preserve">Help </w:t>
      </w:r>
      <w:r w:rsidR="00556D55">
        <w:t>D</w:t>
      </w:r>
      <w:r w:rsidRPr="008F6030">
        <w:t xml:space="preserve">esk </w:t>
      </w:r>
      <w:r w:rsidR="00556D55">
        <w:t>S</w:t>
      </w:r>
      <w:r w:rsidRPr="008F6030">
        <w:t>taff</w:t>
      </w:r>
      <w:bookmarkEnd w:id="15"/>
    </w:p>
    <w:p w:rsidRPr="00261475" w:rsidR="00E660B8" w:rsidP="00E660B8" w:rsidRDefault="00E660B8" w14:paraId="1877F4BE" w14:textId="77777777">
      <w:pPr>
        <w:pStyle w:val="BulletedListLevel2"/>
        <w:rPr>
          <w:color w:val="000000" w:themeColor="text1"/>
        </w:rPr>
      </w:pPr>
      <w:r w:rsidRPr="003D2957">
        <w:t>Search the</w:t>
      </w:r>
      <w:r w:rsidRPr="00261475">
        <w:rPr>
          <w:color w:val="000000"/>
        </w:rPr>
        <w:t xml:space="preserve"> </w:t>
      </w:r>
      <w:hyperlink w:history="1" r:id="rId62">
        <w:r w:rsidRPr="00261475">
          <w:rPr>
            <w:rStyle w:val="Hyperlink"/>
          </w:rPr>
          <w:t>Microsoft Support Knowledge Base</w:t>
        </w:r>
      </w:hyperlink>
      <w:r w:rsidRPr="00261475">
        <w:rPr>
          <w:color w:val="000000"/>
        </w:rPr>
        <w:t xml:space="preserve"> </w:t>
      </w:r>
      <w:r w:rsidRPr="003D2957">
        <w:t>for solutions to common technical issues.</w:t>
      </w:r>
    </w:p>
    <w:p w:rsidRPr="00261475" w:rsidR="00E660B8" w:rsidP="00E660B8" w:rsidRDefault="00E660B8" w14:paraId="4CF4EC26" w14:textId="77777777">
      <w:pPr>
        <w:pStyle w:val="BulletedListLevel2"/>
      </w:pPr>
      <w:r w:rsidRPr="00261475">
        <w:t>Search for and browse technical questions and answers from the community, or ask your own question in the</w:t>
      </w:r>
      <w:r w:rsidRPr="00261475">
        <w:rPr>
          <w:color w:val="000000"/>
        </w:rPr>
        <w:t xml:space="preserve"> </w:t>
      </w:r>
      <w:hyperlink w:history="1" r:id="rId63">
        <w:r w:rsidRPr="00261475">
          <w:rPr>
            <w:rStyle w:val="Hyperlink"/>
          </w:rPr>
          <w:t>Azure Active Directory Forum</w:t>
        </w:r>
      </w:hyperlink>
      <w:r w:rsidRPr="00261475">
        <w:rPr>
          <w:color w:val="000000"/>
        </w:rPr>
        <w:t>.</w:t>
      </w:r>
    </w:p>
    <w:p w:rsidR="00D94BE4" w:rsidP="00E335D5" w:rsidRDefault="008F463F" w14:paraId="609CC6D4" w14:textId="73F91CD0">
      <w:pPr>
        <w:pStyle w:val="Heading2"/>
        <w:keepNext/>
      </w:pPr>
      <w:bookmarkStart w:name="_Toc7077339" w:id="16"/>
      <w:r>
        <w:t>Training</w:t>
      </w:r>
      <w:bookmarkEnd w:id="16"/>
    </w:p>
    <w:p w:rsidR="004B741E" w:rsidP="00C407E1" w:rsidRDefault="004674C5" w14:paraId="58FA56C0" w14:textId="22E26681">
      <w:pPr>
        <w:pStyle w:val="Heading3"/>
        <w:rPr>
          <w:rStyle w:val="Hyperlink"/>
          <w:color w:val="505050"/>
          <w:u w:val="none"/>
        </w:rPr>
      </w:pPr>
      <w:bookmarkStart w:name="_Toc7077340" w:id="17"/>
      <w:r w:rsidRPr="009F57E5">
        <w:rPr>
          <w:rStyle w:val="Hyperlink"/>
          <w:color w:val="505050"/>
          <w:u w:val="none"/>
        </w:rPr>
        <w:t>Videos</w:t>
      </w:r>
      <w:bookmarkEnd w:id="17"/>
    </w:p>
    <w:p w:rsidR="00DC4EF9" w:rsidP="00DC4EF9" w:rsidRDefault="008A2B6D" w14:paraId="47214DD3" w14:textId="5A033D68">
      <w:pPr>
        <w:pStyle w:val="BulletedListLevel2"/>
      </w:pPr>
      <w:r>
        <w:t>Azure videos</w:t>
      </w:r>
      <w:r w:rsidR="008C08EA">
        <w:t>:</w:t>
      </w:r>
      <w:r>
        <w:t xml:space="preserve">  </w:t>
      </w:r>
      <w:hyperlink w:history="1" r:id="rId64">
        <w:r w:rsidRPr="009F57E5" w:rsidR="00441F5E">
          <w:rPr>
            <w:rStyle w:val="Hyperlink"/>
          </w:rPr>
          <w:t>Azure AD: Introduction to Dynamic Memberships for Groups</w:t>
        </w:r>
      </w:hyperlink>
    </w:p>
    <w:p w:rsidRPr="008E44E5" w:rsidR="008A2B6D" w:rsidP="00DC4EF9" w:rsidRDefault="008C08EA" w14:paraId="63ACFA47" w14:textId="44F36A7B">
      <w:pPr>
        <w:pStyle w:val="BulletedListLevel2"/>
        <w:rPr>
          <w:rStyle w:val="Hyperlink"/>
          <w:color w:val="505050"/>
          <w:u w:val="none"/>
        </w:rPr>
      </w:pPr>
      <w:r>
        <w:t>YouTube:</w:t>
      </w:r>
      <w:r w:rsidR="00A60C43">
        <w:t xml:space="preserve"> </w:t>
      </w:r>
      <w:r w:rsidR="00DC4EF9">
        <w:t xml:space="preserve"> </w:t>
      </w:r>
      <w:hyperlink w:history="1" w:anchor="id=21&amp;vid=4bf2ea20ab0a669452eb05f5096bf79a&amp;action=view" r:id="rId65">
        <w:r w:rsidRPr="000F26B8" w:rsidR="008A2B6D">
          <w:rPr>
            <w:rStyle w:val="Hyperlink"/>
          </w:rPr>
          <w:t>Azure Management Group in Enterprise Mobility Suite</w:t>
        </w:r>
      </w:hyperlink>
    </w:p>
    <w:p w:rsidR="008E44E5" w:rsidP="00DC4EF9" w:rsidRDefault="008E44E5" w14:paraId="2888AA79" w14:textId="4948BDA2">
      <w:pPr>
        <w:pStyle w:val="BulletedListLevel2"/>
        <w:rPr>
          <w:rStyle w:val="Hyperlink"/>
          <w:color w:val="505050"/>
          <w:u w:val="none"/>
        </w:rPr>
      </w:pPr>
      <w:r>
        <w:t>Channel</w:t>
      </w:r>
      <w:r w:rsidR="0093555B">
        <w:t xml:space="preserve"> </w:t>
      </w:r>
      <w:r>
        <w:t>9</w:t>
      </w:r>
      <w:r w:rsidR="008C08EA">
        <w:t>:</w:t>
      </w:r>
      <w:r>
        <w:t xml:space="preserve"> </w:t>
      </w:r>
      <w:r>
        <w:rPr>
          <w:rStyle w:val="Hyperlink"/>
          <w:color w:val="505050"/>
          <w:u w:val="none"/>
        </w:rPr>
        <w:t xml:space="preserve"> </w:t>
      </w:r>
      <w:hyperlink w:history="1" r:id="rId66">
        <w:r w:rsidRPr="008E44E5">
          <w:rPr>
            <w:rStyle w:val="Hyperlink"/>
          </w:rPr>
          <w:t>How to configure and assign groups in Windows Azure AD?</w:t>
        </w:r>
      </w:hyperlink>
    </w:p>
    <w:p w:rsidR="0093555B" w:rsidP="00DC4EF9" w:rsidRDefault="0093555B" w14:paraId="3E3EBAF5" w14:textId="069FDE99">
      <w:pPr>
        <w:pStyle w:val="BulletedListLevel2"/>
      </w:pPr>
      <w:r>
        <w:t>Channel 9</w:t>
      </w:r>
      <w:r w:rsidR="008C08EA">
        <w:t>:</w:t>
      </w:r>
      <w:r>
        <w:t xml:space="preserve">  </w:t>
      </w:r>
      <w:hyperlink w:history="1" r:id="rId67">
        <w:r w:rsidRPr="00F5385A">
          <w:rPr>
            <w:rStyle w:val="Hyperlink"/>
          </w:rPr>
          <w:t>Azure Active Directory Core Skills: Azure AD Users, Groups, and Authentication</w:t>
        </w:r>
      </w:hyperlink>
    </w:p>
    <w:p w:rsidRPr="00787A58" w:rsidR="008A2B6D" w:rsidP="002F5FB2" w:rsidRDefault="00574A58" w14:paraId="7E0A6DF9" w14:textId="3E2B58E4">
      <w:pPr>
        <w:pStyle w:val="BulletedListLevel2"/>
        <w:rPr>
          <w:rStyle w:val="Hyperlink"/>
          <w:color w:val="505050"/>
          <w:u w:val="none"/>
        </w:rPr>
      </w:pPr>
      <w:r w:rsidRPr="00574A58">
        <w:t>LinkedIn Learning</w:t>
      </w:r>
      <w:r w:rsidR="008C08EA">
        <w:t>:</w:t>
      </w:r>
      <w:r w:rsidRPr="00574A58">
        <w:t xml:space="preserve"> </w:t>
      </w:r>
      <w:r w:rsidRPr="00574A58">
        <w:rPr>
          <w:rStyle w:val="Hyperlink"/>
          <w:color w:val="505050"/>
          <w:u w:val="none"/>
        </w:rPr>
        <w:t xml:space="preserve"> </w:t>
      </w:r>
      <w:hyperlink w:history="1" r:id="rId68">
        <w:r w:rsidRPr="00574A58">
          <w:rPr>
            <w:rStyle w:val="Hyperlink"/>
          </w:rPr>
          <w:t>Office 365: Manage Identities using Azure AD Connect</w:t>
        </w:r>
      </w:hyperlink>
    </w:p>
    <w:p w:rsidRPr="00993E65" w:rsidR="00A46585" w:rsidP="00C407E1" w:rsidRDefault="00A30086" w14:paraId="6634AC3A" w14:textId="6C66F975">
      <w:pPr>
        <w:pStyle w:val="Heading3"/>
      </w:pPr>
      <w:bookmarkStart w:name="_Toc7077341" w:id="18"/>
      <w:r w:rsidRPr="009F57E5">
        <w:t>Online Courses</w:t>
      </w:r>
      <w:bookmarkEnd w:id="18"/>
    </w:p>
    <w:p w:rsidR="00334F90" w:rsidP="00334F90" w:rsidRDefault="00FF59CB" w14:paraId="757B931A" w14:textId="1FFDFD58">
      <w:pPr>
        <w:pStyle w:val="BulletedListLevel2"/>
      </w:pPr>
      <w:r w:rsidRPr="009953C4">
        <w:t>PluralSight.com</w:t>
      </w:r>
      <w:r w:rsidR="008C08EA">
        <w:t>:</w:t>
      </w:r>
      <w:r w:rsidR="001E3394">
        <w:t xml:space="preserve"> </w:t>
      </w:r>
      <w:r w:rsidR="001C13CD">
        <w:t xml:space="preserve"> </w:t>
      </w:r>
      <w:hyperlink w:history="1" r:id="rId69">
        <w:r w:rsidRPr="001C13CD" w:rsidR="001C13CD">
          <w:rPr>
            <w:rStyle w:val="Hyperlink"/>
          </w:rPr>
          <w:t>Managing Identities in Microsoft Azure Active Directory</w:t>
        </w:r>
      </w:hyperlink>
    </w:p>
    <w:p w:rsidR="001C13CD" w:rsidP="008F2122" w:rsidRDefault="001C13CD" w14:paraId="79F8DF81" w14:textId="5E2907C2">
      <w:pPr>
        <w:pStyle w:val="BulletedListLevel2"/>
        <w:numPr>
          <w:ilvl w:val="0"/>
          <w:numId w:val="0"/>
        </w:numPr>
        <w:spacing w:after="100" w:afterAutospacing="1"/>
        <w:ind w:left="1080"/>
        <w:contextualSpacing w:val="0"/>
      </w:pPr>
      <w:r>
        <w:t>“</w:t>
      </w:r>
      <w:r w:rsidR="005F66BB">
        <w:t>In this course, you will learn the basics of managing an Azure Active Directory environment, including users, groups, devices, and applications.”</w:t>
      </w:r>
      <w:r w:rsidR="00515CCC">
        <w:t xml:space="preserve"> Azure AD groups are covered in the “Managing Azure Active Directory Users and Groups” module.</w:t>
      </w:r>
    </w:p>
    <w:p w:rsidR="00515CCC" w:rsidP="00515CCC" w:rsidRDefault="00A44E73" w14:paraId="671B7896" w14:textId="6DECDCA0">
      <w:pPr>
        <w:pStyle w:val="BulletedListLevel2"/>
      </w:pPr>
      <w:r>
        <w:t>Plural</w:t>
      </w:r>
      <w:r w:rsidR="005169DA">
        <w:t>Sight.com</w:t>
      </w:r>
      <w:r w:rsidR="001E3394">
        <w:t>:</w:t>
      </w:r>
      <w:r w:rsidR="005169DA">
        <w:t xml:space="preserve">  </w:t>
      </w:r>
      <w:hyperlink w:history="1" r:id="rId70">
        <w:r w:rsidRPr="00434091" w:rsidR="005169DA">
          <w:rPr>
            <w:rStyle w:val="Hyperlink"/>
          </w:rPr>
          <w:t>Managing Microsoft Azure Active Directory</w:t>
        </w:r>
      </w:hyperlink>
    </w:p>
    <w:p w:rsidR="00434091" w:rsidP="008F2122" w:rsidRDefault="00434091" w14:paraId="64B7FA56" w14:textId="4484CF18">
      <w:pPr>
        <w:pStyle w:val="BulletedListLevel2"/>
        <w:numPr>
          <w:ilvl w:val="0"/>
          <w:numId w:val="0"/>
        </w:numPr>
        <w:spacing w:after="100" w:afterAutospacing="1"/>
        <w:ind w:left="1080"/>
        <w:contextualSpacing w:val="0"/>
      </w:pPr>
      <w:r>
        <w:t xml:space="preserve">“This course explores </w:t>
      </w:r>
      <w:r w:rsidR="00C2035C">
        <w:t>the key management activities and actions related to Azure Active Directory.” Azure AD groups are covered in the “User and Group Management Using the Azure Portal” module.</w:t>
      </w:r>
    </w:p>
    <w:p w:rsidR="00C2035C" w:rsidP="00C2035C" w:rsidRDefault="00381875" w14:paraId="3609A110" w14:textId="32D8E727">
      <w:pPr>
        <w:pStyle w:val="BulletedListLevel2"/>
      </w:pPr>
      <w:r>
        <w:t>PluralSight.com</w:t>
      </w:r>
      <w:r w:rsidR="001E3394">
        <w:t>:</w:t>
      </w:r>
      <w:r>
        <w:t xml:space="preserve">  </w:t>
      </w:r>
      <w:hyperlink w:history="1" r:id="rId71">
        <w:r w:rsidRPr="000246D0">
          <w:rPr>
            <w:rStyle w:val="Hyperlink"/>
          </w:rPr>
          <w:t>Getting Started with the Microsoft Enterprise Mobility Suite</w:t>
        </w:r>
      </w:hyperlink>
    </w:p>
    <w:p w:rsidRPr="009953C4" w:rsidR="00E048DC" w:rsidP="008F2122" w:rsidRDefault="000246D0" w14:paraId="44307F9E" w14:textId="5E0B6FAA">
      <w:pPr>
        <w:pStyle w:val="BulletedListLevel2"/>
        <w:numPr>
          <w:ilvl w:val="0"/>
          <w:numId w:val="0"/>
        </w:numPr>
        <w:spacing w:after="100" w:afterAutospacing="1"/>
        <w:ind w:left="1080"/>
        <w:contextualSpacing w:val="0"/>
      </w:pPr>
      <w:r>
        <w:t>“This course will provide best practices that you need to know for extending on-premises assets to the cloud in a manner that allows for authentication, authorization, encryption, and a secured mobile experience.”</w:t>
      </w:r>
      <w:r w:rsidR="00A9640D">
        <w:t xml:space="preserve"> Learn how to configure dynamic groups in the “Configuring Advanced Features of Microsoft Azure Active Directory Premium” module.</w:t>
      </w:r>
    </w:p>
    <w:p w:rsidRPr="00354D13" w:rsidR="004B2289" w:rsidP="004B2289" w:rsidRDefault="004B2289" w14:paraId="7370D546" w14:textId="77777777">
      <w:pPr>
        <w:pStyle w:val="Heading2"/>
        <w:spacing w:line="360" w:lineRule="auto"/>
        <w:rPr>
          <w:color w:val="1F3763" w:themeColor="accent1" w:themeShade="7F"/>
          <w:sz w:val="22"/>
          <w:szCs w:val="22"/>
        </w:rPr>
      </w:pPr>
      <w:bookmarkStart w:name="_Toc7077342" w:id="19"/>
      <w:r w:rsidRPr="00354D13">
        <w:rPr>
          <w:color w:val="1F3763" w:themeColor="accent1" w:themeShade="7F"/>
          <w:sz w:val="22"/>
          <w:szCs w:val="22"/>
        </w:rPr>
        <w:t>Books</w:t>
      </w:r>
      <w:bookmarkEnd w:id="19"/>
      <w:r w:rsidRPr="00354D13">
        <w:rPr>
          <w:color w:val="1F3763" w:themeColor="accent1" w:themeShade="7F"/>
          <w:sz w:val="22"/>
          <w:szCs w:val="22"/>
        </w:rPr>
        <w:t xml:space="preserve"> </w:t>
      </w:r>
    </w:p>
    <w:p w:rsidR="004B2289" w:rsidP="004B2289" w:rsidRDefault="00BF01E8" w14:paraId="4AB2C4EE" w14:textId="462894EA">
      <w:pPr>
        <w:rPr>
          <w:rStyle w:val="Hyperlink"/>
        </w:rPr>
      </w:pPr>
      <w:proofErr w:type="spellStart"/>
      <w:r>
        <w:t>Oreilly</w:t>
      </w:r>
      <w:proofErr w:type="spellEnd"/>
      <w:r w:rsidR="001E3394">
        <w:t>:</w:t>
      </w:r>
      <w:r>
        <w:t xml:space="preserve">  </w:t>
      </w:r>
      <w:hyperlink w:history="1" r:id="rId72">
        <w:r w:rsidRPr="000F26B8" w:rsidR="004B2289">
          <w:rPr>
            <w:rStyle w:val="Hyperlink"/>
          </w:rPr>
          <w:t>Mastering Identity and Access Management with Microsoft Azure by Jochen Nickel</w:t>
        </w:r>
      </w:hyperlink>
    </w:p>
    <w:p w:rsidRPr="000F26B8" w:rsidR="00C008CB" w:rsidP="00C008CB" w:rsidRDefault="00BF01E8" w14:paraId="46D1B2DF" w14:textId="785638AD">
      <w:r w:rsidRPr="00BF01E8">
        <w:t>“</w:t>
      </w:r>
      <w:r w:rsidR="00C008CB">
        <w:rPr>
          <w:shd w:val="clear" w:color="auto" w:fill="FFFFFF"/>
        </w:rPr>
        <w:t>Beginning with the basics of features and licenses, this book quickly moves on to the user and group lifecycle required to design roles and administrative units for role-based access control (RBAC</w:t>
      </w:r>
      <w:r w:rsidR="00B34E1F">
        <w:rPr>
          <w:shd w:val="clear" w:color="auto" w:fill="FFFFFF"/>
        </w:rPr>
        <w:t xml:space="preserve">). </w:t>
      </w:r>
      <w:r w:rsidR="00C008CB">
        <w:rPr>
          <w:shd w:val="clear" w:color="auto" w:fill="FFFFFF"/>
        </w:rPr>
        <w:t xml:space="preserve">Get to grips with how to configure and manage </w:t>
      </w:r>
      <w:r w:rsidR="00C008CB">
        <w:rPr>
          <w:shd w:val="clear" w:color="auto" w:fill="FFFFFF"/>
        </w:rPr>
        <w:lastRenderedPageBreak/>
        <w:t>users, groups, roles, and administrative units to provide a user- and group-based application and self-service access including the audit functionality.”</w:t>
      </w:r>
      <w:r w:rsidR="004D5BE2">
        <w:rPr>
          <w:shd w:val="clear" w:color="auto" w:fill="FFFFFF"/>
        </w:rPr>
        <w:t xml:space="preserve"> Group management is covered in the “Planning and Designing Cloud Identities” chapter.</w:t>
      </w:r>
    </w:p>
    <w:p w:rsidR="009B4D11" w:rsidP="00DB27DE" w:rsidRDefault="009B4D11" w14:paraId="7C94041A" w14:textId="301449CF">
      <w:pPr>
        <w:pStyle w:val="Heading3"/>
      </w:pPr>
      <w:bookmarkStart w:name="_Toc7077343" w:id="20"/>
      <w:r w:rsidRPr="00DB27DE">
        <w:t>Tutorials</w:t>
      </w:r>
      <w:bookmarkEnd w:id="20"/>
    </w:p>
    <w:p w:rsidR="005E2B9E" w:rsidP="00C023ED" w:rsidRDefault="009C2894" w14:paraId="4B3EEC69" w14:textId="7BD6E27D">
      <w:pPr>
        <w:pStyle w:val="BulletedListLevel2"/>
        <w:rPr>
          <w:shd w:val="clear" w:color="auto" w:fill="FFFFFF"/>
        </w:rPr>
      </w:pPr>
      <w:hyperlink w:history="1" r:id="rId73">
        <w:proofErr w:type="spellStart"/>
        <w:r w:rsidRPr="005E2B9E" w:rsidR="0088597C">
          <w:rPr>
            <w:rStyle w:val="Hyperlink"/>
            <w:bCs/>
            <w:shd w:val="clear" w:color="auto" w:fill="FFFFFF"/>
          </w:rPr>
          <w:t>Quickstart</w:t>
        </w:r>
        <w:proofErr w:type="spellEnd"/>
        <w:r w:rsidRPr="005E2B9E" w:rsidR="0088597C">
          <w:rPr>
            <w:rStyle w:val="Hyperlink"/>
            <w:bCs/>
            <w:shd w:val="clear" w:color="auto" w:fill="FFFFFF"/>
          </w:rPr>
          <w:t xml:space="preserve">: </w:t>
        </w:r>
        <w:r w:rsidR="001E3394">
          <w:rPr>
            <w:rStyle w:val="Hyperlink"/>
            <w:bCs/>
            <w:shd w:val="clear" w:color="auto" w:fill="FFFFFF"/>
          </w:rPr>
          <w:t xml:space="preserve"> </w:t>
        </w:r>
        <w:r w:rsidRPr="005E2B9E" w:rsidR="0088597C">
          <w:rPr>
            <w:rStyle w:val="Hyperlink"/>
            <w:bCs/>
            <w:shd w:val="clear" w:color="auto" w:fill="FFFFFF"/>
          </w:rPr>
          <w:t>View your organization's groups and members in Azure Active Directory</w:t>
        </w:r>
      </w:hyperlink>
    </w:p>
    <w:p w:rsidRPr="00684849" w:rsidR="00F34896" w:rsidP="00F34896" w:rsidRDefault="00F34896" w14:paraId="176EA4A7" w14:textId="106BA141">
      <w:pPr>
        <w:pStyle w:val="BulletedListLevel2"/>
        <w:numPr>
          <w:ilvl w:val="0"/>
          <w:numId w:val="0"/>
        </w:numPr>
        <w:spacing w:after="100" w:afterAutospacing="1"/>
        <w:ind w:left="1080"/>
        <w:contextualSpacing w:val="0"/>
      </w:pPr>
      <w:r w:rsidRPr="00684849">
        <w:t xml:space="preserve">In this </w:t>
      </w:r>
      <w:r w:rsidRPr="00684849" w:rsidR="00684849">
        <w:t>QuickStart</w:t>
      </w:r>
      <w:r w:rsidRPr="00684849">
        <w:t xml:space="preserve">, you view </w:t>
      </w:r>
      <w:r w:rsidRPr="00684849" w:rsidR="001E3394">
        <w:t>all</w:t>
      </w:r>
      <w:r w:rsidRPr="00684849">
        <w:t xml:space="preserve"> your organization's existing groups and view the assigned members.</w:t>
      </w:r>
    </w:p>
    <w:p w:rsidRPr="00DD039E" w:rsidR="001B2305" w:rsidP="00C023ED" w:rsidRDefault="009C2894" w14:paraId="4D6E4510" w14:textId="5CA2F3F9">
      <w:pPr>
        <w:pStyle w:val="BulletedListLevel2"/>
        <w:rPr>
          <w:rStyle w:val="Hyperlink"/>
          <w:color w:val="505050"/>
          <w:u w:val="none"/>
          <w:shd w:val="clear" w:color="auto" w:fill="FFFFFF"/>
        </w:rPr>
      </w:pPr>
      <w:hyperlink w:history="1" r:id="rId74">
        <w:proofErr w:type="spellStart"/>
        <w:r w:rsidRPr="00C8385B" w:rsidR="001B2305">
          <w:rPr>
            <w:rStyle w:val="Hyperlink"/>
            <w:bCs/>
            <w:shd w:val="clear" w:color="auto" w:fill="FFFFFF"/>
          </w:rPr>
          <w:t>Quickstart</w:t>
        </w:r>
        <w:proofErr w:type="spellEnd"/>
        <w:r w:rsidRPr="00C8385B" w:rsidR="001B2305">
          <w:rPr>
            <w:rStyle w:val="Hyperlink"/>
            <w:bCs/>
            <w:shd w:val="clear" w:color="auto" w:fill="FFFFFF"/>
          </w:rPr>
          <w:t>:</w:t>
        </w:r>
        <w:r w:rsidR="001E3394">
          <w:rPr>
            <w:rStyle w:val="Hyperlink"/>
            <w:bCs/>
            <w:shd w:val="clear" w:color="auto" w:fill="FFFFFF"/>
          </w:rPr>
          <w:t xml:space="preserve"> </w:t>
        </w:r>
        <w:r w:rsidRPr="00C8385B" w:rsidR="001B2305">
          <w:rPr>
            <w:rStyle w:val="Hyperlink"/>
            <w:bCs/>
            <w:shd w:val="clear" w:color="auto" w:fill="FFFFFF"/>
          </w:rPr>
          <w:t xml:space="preserve"> Set Office 365 groups to expire in Azure Active Directory</w:t>
        </w:r>
      </w:hyperlink>
    </w:p>
    <w:p w:rsidRPr="00684849" w:rsidR="00DD039E" w:rsidP="00DD039E" w:rsidRDefault="00DD039E" w14:paraId="0986D77C" w14:textId="61900436">
      <w:pPr>
        <w:pStyle w:val="BulletedListLevel2"/>
        <w:numPr>
          <w:ilvl w:val="0"/>
          <w:numId w:val="0"/>
        </w:numPr>
        <w:spacing w:after="100" w:afterAutospacing="1"/>
        <w:ind w:left="1080"/>
        <w:contextualSpacing w:val="0"/>
      </w:pPr>
      <w:r w:rsidRPr="00684849">
        <w:t xml:space="preserve">In this </w:t>
      </w:r>
      <w:r w:rsidRPr="00684849" w:rsidR="00684849">
        <w:t>QuickStart</w:t>
      </w:r>
      <w:r w:rsidRPr="00684849">
        <w:t>, you set the expiration policy for your Office 365 groups. When users can set up their own groups, unused groups can multiply.</w:t>
      </w:r>
    </w:p>
    <w:p w:rsidRPr="00DD039E" w:rsidR="00C8385B" w:rsidP="00C023ED" w:rsidRDefault="009C2894" w14:paraId="720CD5FF" w14:textId="24A6823F">
      <w:pPr>
        <w:pStyle w:val="BulletedListLevel2"/>
        <w:rPr>
          <w:rStyle w:val="Hyperlink"/>
          <w:color w:val="505050"/>
          <w:u w:val="none"/>
          <w:shd w:val="clear" w:color="auto" w:fill="FFFFFF"/>
        </w:rPr>
      </w:pPr>
      <w:hyperlink w:history="1" r:id="rId75">
        <w:proofErr w:type="spellStart"/>
        <w:r w:rsidRPr="00067BA7" w:rsidR="00C8385B">
          <w:rPr>
            <w:rStyle w:val="Hyperlink"/>
            <w:bCs/>
            <w:shd w:val="clear" w:color="auto" w:fill="FFFFFF"/>
          </w:rPr>
          <w:t>Quickstart</w:t>
        </w:r>
        <w:proofErr w:type="spellEnd"/>
        <w:r w:rsidRPr="00067BA7" w:rsidR="00C8385B">
          <w:rPr>
            <w:rStyle w:val="Hyperlink"/>
            <w:bCs/>
            <w:shd w:val="clear" w:color="auto" w:fill="FFFFFF"/>
          </w:rPr>
          <w:t>:</w:t>
        </w:r>
        <w:r w:rsidR="001E3394">
          <w:rPr>
            <w:rStyle w:val="Hyperlink"/>
            <w:bCs/>
            <w:shd w:val="clear" w:color="auto" w:fill="FFFFFF"/>
          </w:rPr>
          <w:t xml:space="preserve"> </w:t>
        </w:r>
        <w:r w:rsidRPr="00067BA7" w:rsidR="00C8385B">
          <w:rPr>
            <w:rStyle w:val="Hyperlink"/>
            <w:bCs/>
            <w:shd w:val="clear" w:color="auto" w:fill="FFFFFF"/>
          </w:rPr>
          <w:t xml:space="preserve"> Naming policy for groups in Azure Active Directory</w:t>
        </w:r>
      </w:hyperlink>
    </w:p>
    <w:p w:rsidRPr="00684849" w:rsidR="00DD039E" w:rsidP="00684849" w:rsidRDefault="00DD039E" w14:paraId="773E09C9" w14:textId="0C1606BE">
      <w:pPr>
        <w:pStyle w:val="BulletedListLevel2"/>
        <w:numPr>
          <w:ilvl w:val="0"/>
          <w:numId w:val="0"/>
        </w:numPr>
        <w:spacing w:after="100" w:afterAutospacing="1"/>
        <w:ind w:left="1080"/>
        <w:contextualSpacing w:val="0"/>
      </w:pPr>
      <w:r w:rsidRPr="00684849">
        <w:t xml:space="preserve">In this </w:t>
      </w:r>
      <w:r w:rsidRPr="00684849" w:rsidR="00684849">
        <w:t>QuickStart</w:t>
      </w:r>
      <w:r w:rsidRPr="00684849">
        <w:t xml:space="preserve">, you set up </w:t>
      </w:r>
      <w:r w:rsidR="001E3394">
        <w:t xml:space="preserve">a </w:t>
      </w:r>
      <w:r w:rsidRPr="00684849">
        <w:t>naming policy in your Azure Active Directory (Azure AD) tenant for user-created Office 365 groups, to help you sort and search your tenant’s groups.</w:t>
      </w:r>
    </w:p>
    <w:p w:rsidRPr="00191E5B" w:rsidR="00A2213E" w:rsidP="00C023ED" w:rsidRDefault="009C2894" w14:paraId="275F7ADF" w14:textId="3428365C">
      <w:pPr>
        <w:pStyle w:val="BulletedListLevel2"/>
        <w:rPr>
          <w:rStyle w:val="Hyperlink"/>
          <w:color w:val="505050"/>
          <w:u w:val="none"/>
          <w:shd w:val="clear" w:color="auto" w:fill="FFFFFF"/>
        </w:rPr>
      </w:pPr>
      <w:hyperlink w:history="1" r:id="rId76">
        <w:r w:rsidRPr="005E2B9E" w:rsidR="00A2213E">
          <w:rPr>
            <w:rStyle w:val="Hyperlink"/>
            <w:bCs/>
            <w:shd w:val="clear" w:color="auto" w:fill="FFFFFF"/>
          </w:rPr>
          <w:t>Tutorial: Add or remove group members automatically</w:t>
        </w:r>
      </w:hyperlink>
    </w:p>
    <w:p w:rsidRPr="00191E5B" w:rsidR="00191E5B" w:rsidP="00191E5B" w:rsidRDefault="00191E5B" w14:paraId="31F14B4C" w14:textId="77777777">
      <w:pPr>
        <w:pStyle w:val="BulletedListLevel2"/>
        <w:numPr>
          <w:ilvl w:val="0"/>
          <w:numId w:val="0"/>
        </w:numPr>
        <w:ind w:left="1080"/>
      </w:pPr>
      <w:r w:rsidRPr="00191E5B">
        <w:t>In this tutorial, you learn how to:</w:t>
      </w:r>
    </w:p>
    <w:p w:rsidRPr="00191E5B" w:rsidR="00191E5B" w:rsidP="00191E5B" w:rsidRDefault="00191E5B" w14:paraId="10E267C5" w14:textId="77777777">
      <w:pPr>
        <w:pStyle w:val="BulletedListLevel2"/>
        <w:numPr>
          <w:ilvl w:val="1"/>
          <w:numId w:val="17"/>
        </w:numPr>
      </w:pPr>
      <w:r w:rsidRPr="00191E5B">
        <w:t>Create an automatically populated group of guest users from a partner company</w:t>
      </w:r>
    </w:p>
    <w:p w:rsidRPr="00191E5B" w:rsidR="00191E5B" w:rsidP="00191E5B" w:rsidRDefault="00191E5B" w14:paraId="58B3BD24" w14:textId="77777777">
      <w:pPr>
        <w:pStyle w:val="BulletedListLevel2"/>
        <w:numPr>
          <w:ilvl w:val="1"/>
          <w:numId w:val="17"/>
        </w:numPr>
      </w:pPr>
      <w:r w:rsidRPr="00191E5B">
        <w:t>Assign licenses to the group for the partner-specific features for guest users to access</w:t>
      </w:r>
    </w:p>
    <w:p w:rsidRPr="00191E5B" w:rsidR="00191E5B" w:rsidP="00191E5B" w:rsidRDefault="00191E5B" w14:paraId="026C0059" w14:textId="77777777">
      <w:pPr>
        <w:pStyle w:val="BulletedListLevel2"/>
        <w:numPr>
          <w:ilvl w:val="1"/>
          <w:numId w:val="17"/>
        </w:numPr>
      </w:pPr>
      <w:r w:rsidRPr="00191E5B">
        <w:t xml:space="preserve">Bonus: secure the </w:t>
      </w:r>
      <w:r w:rsidRPr="00191E5B">
        <w:rPr>
          <w:b/>
          <w:bCs/>
        </w:rPr>
        <w:t>All users</w:t>
      </w:r>
      <w:r w:rsidRPr="00191E5B">
        <w:t xml:space="preserve"> group by removing guest users so that, for example, you can give your member users access to internal-only sites</w:t>
      </w:r>
    </w:p>
    <w:p w:rsidRPr="00726F81" w:rsidR="008B5BA0" w:rsidP="00051FC1" w:rsidRDefault="008B5BA0" w14:paraId="6BF0D774" w14:textId="789051A7">
      <w:pPr>
        <w:pStyle w:val="Heading1"/>
        <w:rPr>
          <w:bCs/>
          <w:color w:val="444444"/>
        </w:rPr>
      </w:pPr>
      <w:bookmarkStart w:name="_Toc2769426" w:id="21"/>
      <w:bookmarkStart w:name="_Toc7077344" w:id="22"/>
      <w:r>
        <w:t>End-user readiness and communication</w:t>
      </w:r>
      <w:bookmarkEnd w:id="21"/>
      <w:bookmarkEnd w:id="22"/>
    </w:p>
    <w:p w:rsidR="008B5BA0" w:rsidP="008B5BA0" w:rsidRDefault="003D2957" w14:paraId="4B872935" w14:textId="152C17FB">
      <w:r w:rsidR="6A5D182B">
        <w:rPr/>
        <w:t xml:space="preserve">There is no end-user content specifically required for enabling this feature. </w:t>
      </w:r>
    </w:p>
    <w:p w:rsidR="00515C3A" w:rsidP="008B5BA0" w:rsidRDefault="007A6191" w14:paraId="756AB398" w14:textId="1B44A8E7">
      <w:pPr>
        <w:pStyle w:val="Heading1"/>
      </w:pPr>
      <w:bookmarkStart w:name="_Toc7077345" w:id="23"/>
      <w:r w:rsidRPr="00427B57">
        <w:t>Planning</w:t>
      </w:r>
      <w:r>
        <w:t xml:space="preserve"> and </w:t>
      </w:r>
      <w:r w:rsidR="00CD53E2">
        <w:t>C</w:t>
      </w:r>
      <w:r>
        <w:t xml:space="preserve">hange </w:t>
      </w:r>
      <w:r w:rsidR="00871D4A">
        <w:t>M</w:t>
      </w:r>
      <w:r>
        <w:t>anagement</w:t>
      </w:r>
      <w:bookmarkEnd w:id="23"/>
    </w:p>
    <w:p w:rsidRPr="00383989" w:rsidR="0039669E" w:rsidP="00515C3A" w:rsidRDefault="00515C3A" w14:paraId="000327A1" w14:textId="7505C28E">
      <w:pPr>
        <w:rPr>
          <w:b/>
        </w:rPr>
      </w:pPr>
      <w:r w:rsidRPr="00383989">
        <w:rPr>
          <w:b/>
        </w:rPr>
        <w:t>This section provides</w:t>
      </w:r>
      <w:r w:rsidR="00974119">
        <w:rPr>
          <w:b/>
        </w:rPr>
        <w:t xml:space="preserve"> the</w:t>
      </w:r>
      <w:r w:rsidRPr="00383989">
        <w:rPr>
          <w:b/>
        </w:rPr>
        <w:t xml:space="preserve"> </w:t>
      </w:r>
      <w:r w:rsidRPr="00383989" w:rsidR="00F234EF">
        <w:rPr>
          <w:b/>
        </w:rPr>
        <w:t>deployment plan, prerequisites</w:t>
      </w:r>
      <w:r w:rsidRPr="00383989" w:rsidR="00383989">
        <w:rPr>
          <w:b/>
        </w:rPr>
        <w:t xml:space="preserve"> and</w:t>
      </w:r>
      <w:r w:rsidRPr="00383989" w:rsidR="00F234EF">
        <w:rPr>
          <w:b/>
        </w:rPr>
        <w:t xml:space="preserve"> high-level design</w:t>
      </w:r>
      <w:r w:rsidRPr="00383989" w:rsidR="00383989">
        <w:rPr>
          <w:b/>
        </w:rPr>
        <w:t xml:space="preserve"> to </w:t>
      </w:r>
      <w:r w:rsidR="00125973">
        <w:rPr>
          <w:b/>
        </w:rPr>
        <w:t>plan the</w:t>
      </w:r>
      <w:r w:rsidRPr="00383989" w:rsidR="00383989">
        <w:rPr>
          <w:b/>
        </w:rPr>
        <w:t xml:space="preserve"> Azure AD </w:t>
      </w:r>
      <w:r w:rsidR="00AD5495">
        <w:rPr>
          <w:b/>
        </w:rPr>
        <w:t>Group Management</w:t>
      </w:r>
      <w:r w:rsidRPr="00383989" w:rsidR="00383989">
        <w:rPr>
          <w:b/>
        </w:rPr>
        <w:t xml:space="preserve"> </w:t>
      </w:r>
      <w:r w:rsidR="00125973">
        <w:rPr>
          <w:b/>
        </w:rPr>
        <w:t>deployment</w:t>
      </w:r>
      <w:r w:rsidRPr="00383989" w:rsidR="00383989">
        <w:rPr>
          <w:b/>
        </w:rPr>
        <w:t>.</w:t>
      </w:r>
    </w:p>
    <w:p w:rsidR="003D2957" w:rsidP="003D2957" w:rsidRDefault="00D94BE4" w14:paraId="54F1FC59" w14:textId="1E179349">
      <w:pPr>
        <w:pStyle w:val="Heading2"/>
      </w:pPr>
      <w:bookmarkStart w:name="_Toc7077346" w:id="24"/>
      <w:r w:rsidRPr="004B7783">
        <w:t xml:space="preserve">Deployment </w:t>
      </w:r>
      <w:r w:rsidR="005327E2">
        <w:t>P</w:t>
      </w:r>
      <w:r w:rsidRPr="004B7783">
        <w:t>lan</w:t>
      </w:r>
      <w:bookmarkEnd w:id="24"/>
    </w:p>
    <w:p w:rsidRPr="003D2957" w:rsidR="003D2957" w:rsidP="1E32C095" w:rsidRDefault="003D2957" w14:paraId="097A2898" w14:textId="12303523">
      <w:pPr>
        <w:rPr>
          <w:i w:val="1"/>
          <w:iCs w:val="1"/>
        </w:rPr>
      </w:pPr>
      <w:r w:rsidRPr="1E32C095" w:rsidR="59A984F2">
        <w:rPr>
          <w:i w:val="1"/>
          <w:iCs w:val="1"/>
        </w:rPr>
        <w:t>Coming soon!</w:t>
      </w:r>
    </w:p>
    <w:p w:rsidR="00D6523E" w:rsidP="00D6523E" w:rsidRDefault="00D94BE4" w14:paraId="6C5B7108" w14:textId="2490C4AD">
      <w:pPr>
        <w:pStyle w:val="Heading2"/>
      </w:pPr>
      <w:bookmarkStart w:name="_Toc7077347" w:id="25"/>
      <w:r w:rsidRPr="0071362F">
        <w:t xml:space="preserve">Architecture </w:t>
      </w:r>
      <w:r w:rsidR="001D3F7E">
        <w:t>P</w:t>
      </w:r>
      <w:r w:rsidRPr="0071362F">
        <w:t>lan/</w:t>
      </w:r>
      <w:r w:rsidR="001D3F7E">
        <w:t>T</w:t>
      </w:r>
      <w:r w:rsidRPr="0071362F">
        <w:t>opology</w:t>
      </w:r>
      <w:bookmarkEnd w:id="25"/>
    </w:p>
    <w:p w:rsidRPr="004751CE" w:rsidR="004751CE" w:rsidP="004751CE" w:rsidRDefault="004751CE" w14:paraId="60D5EC00" w14:textId="440D6F7B">
      <w:r>
        <w:rPr>
          <w:shd w:val="clear" w:color="auto" w:fill="FFFFFF"/>
        </w:rPr>
        <w:t>Azure AD helps you to manage cloud-based apps, on-premises apps, and your resources using your organization's groups. Your resources can be part of the directory, such as permissions to manage objects through roles in the directory, or external to the directory, such as for Software as a Service (SaaS) apps, Azure services, SharePoint sites, and on-premises resources.</w:t>
      </w:r>
    </w:p>
    <w:p w:rsidRPr="004751CE" w:rsidR="004751CE" w:rsidP="00BF5386" w:rsidRDefault="004751CE" w14:paraId="6048E154" w14:textId="19735F59">
      <w:pPr>
        <w:keepNext/>
        <w:rPr>
          <w:b/>
        </w:rPr>
      </w:pPr>
      <w:r w:rsidRPr="004751CE">
        <w:rPr>
          <w:b/>
          <w:shd w:val="clear" w:color="auto" w:fill="FFFFFF"/>
        </w:rPr>
        <w:lastRenderedPageBreak/>
        <w:t>How does</w:t>
      </w:r>
      <w:r w:rsidR="006D4EB8">
        <w:rPr>
          <w:b/>
          <w:shd w:val="clear" w:color="auto" w:fill="FFFFFF"/>
        </w:rPr>
        <w:t xml:space="preserve"> group</w:t>
      </w:r>
      <w:r w:rsidRPr="004751CE">
        <w:rPr>
          <w:b/>
          <w:shd w:val="clear" w:color="auto" w:fill="FFFFFF"/>
        </w:rPr>
        <w:t xml:space="preserve"> management in Azure AD work?</w:t>
      </w:r>
    </w:p>
    <w:p w:rsidR="00C51F8A" w:rsidP="00AF6872" w:rsidRDefault="00AF6872" w14:paraId="068440A5" w14:textId="77777777">
      <w:r w:rsidRPr="00AF6872">
        <w:t>Azure AD helps you give access to your organization's resources by providing access rights to a single user or to an entire Azure AD group. Using groups lets the resource owner (or Azure AD directory owner), assign a set of access permissions to all the members of the group, instead of having to provide the rights one-by-one.</w:t>
      </w:r>
    </w:p>
    <w:p w:rsidR="002F1675" w:rsidP="000C32FB" w:rsidRDefault="006D4EB8" w14:paraId="34E53D2A" w14:textId="13655A35">
      <w:pPr>
        <w:ind w:left="720"/>
        <w:rPr>
          <w:color w:val="000000"/>
          <w:shd w:val="clear" w:color="auto" w:fill="FFFFFF"/>
        </w:rPr>
      </w:pPr>
      <w:r>
        <w:rPr>
          <w:noProof/>
          <w:color w:val="000000"/>
          <w:shd w:val="clear" w:color="auto" w:fill="FFFFFF"/>
        </w:rPr>
        <w:drawing>
          <wp:inline distT="0" distB="0" distL="0" distR="0" wp14:anchorId="096D547F" wp14:editId="2BAB90D7">
            <wp:extent cx="4876800" cy="2700754"/>
            <wp:effectExtent l="0" t="0" r="0" b="444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tive-directory-access-management-works.png"/>
                    <pic:cNvPicPr/>
                  </pic:nvPicPr>
                  <pic:blipFill>
                    <a:blip r:embed="rId77">
                      <a:extLst>
                        <a:ext uri="{28A0092B-C50C-407E-A947-70E740481C1C}">
                          <a14:useLocalDpi xmlns:a14="http://schemas.microsoft.com/office/drawing/2010/main" val="0"/>
                        </a:ext>
                      </a:extLst>
                    </a:blip>
                    <a:stretch>
                      <a:fillRect/>
                    </a:stretch>
                  </pic:blipFill>
                  <pic:spPr>
                    <a:xfrm>
                      <a:off x="0" y="0"/>
                      <a:ext cx="4940033" cy="2735772"/>
                    </a:xfrm>
                    <a:prstGeom prst="rect">
                      <a:avLst/>
                    </a:prstGeom>
                  </pic:spPr>
                </pic:pic>
              </a:graphicData>
            </a:graphic>
          </wp:inline>
        </w:drawing>
      </w:r>
      <w:r w:rsidR="00AF6872">
        <w:rPr>
          <w:color w:val="000000"/>
          <w:shd w:val="clear" w:color="auto" w:fill="FFFFFF"/>
        </w:rPr>
        <w:t xml:space="preserve"> </w:t>
      </w:r>
    </w:p>
    <w:p w:rsidR="00CF4051" w:rsidP="002926EA" w:rsidRDefault="00BF17C1" w14:paraId="32424CC4" w14:textId="38E31A6E">
      <w:r w:rsidRPr="005C3065">
        <w:t xml:space="preserve">There are four ways to assign groups. </w:t>
      </w:r>
      <w:r w:rsidRPr="005C3065" w:rsidR="002926EA">
        <w:t>See</w:t>
      </w:r>
      <w:r w:rsidRPr="00BF17C1" w:rsidR="002926EA">
        <w:rPr>
          <w:color w:val="000000"/>
          <w:shd w:val="clear" w:color="auto" w:fill="FFFFFF"/>
        </w:rPr>
        <w:t xml:space="preserve"> </w:t>
      </w:r>
      <w:hyperlink w:history="1" w:anchor="ways-to-assign-access-rights" r:id="rId78">
        <w:r w:rsidRPr="00BF17C1" w:rsidR="002926EA">
          <w:rPr>
            <w:rStyle w:val="Hyperlink"/>
            <w:bCs/>
            <w:sz w:val="21"/>
            <w:szCs w:val="21"/>
          </w:rPr>
          <w:t>Ways to assign access rights</w:t>
        </w:r>
      </w:hyperlink>
      <w:r>
        <w:t>.</w:t>
      </w:r>
    </w:p>
    <w:p w:rsidR="00BC6364" w:rsidP="00BC6364" w:rsidRDefault="00BC6364" w14:paraId="395D537B" w14:textId="3CCF60EC">
      <w:r>
        <w:t>The group owner can let users find their own groups to join, instead of assigning them. The owner can also set up the group to automatically accept all users that join or to require approval.</w:t>
      </w:r>
      <w:r w:rsidR="007F79A7">
        <w:t xml:space="preserve"> </w:t>
      </w:r>
      <w:r>
        <w:t xml:space="preserve">For more information and instructions about how to let your users request to join groups, see </w:t>
      </w:r>
      <w:hyperlink w:history="1" r:id="rId79">
        <w:r w:rsidR="00426D3E">
          <w:rPr>
            <w:rStyle w:val="Hyperlink"/>
          </w:rPr>
          <w:t>Set up self-service group management in Azure Active Directory</w:t>
        </w:r>
      </w:hyperlink>
      <w:r w:rsidR="009953AE">
        <w:rPr>
          <w:rStyle w:val="Hyperlink"/>
        </w:rPr>
        <w:t>.</w:t>
      </w:r>
    </w:p>
    <w:p w:rsidR="007A6191" w:rsidP="00427B57" w:rsidRDefault="007A6191" w14:paraId="51B9DA15" w14:textId="5C360F07">
      <w:pPr>
        <w:pStyle w:val="Heading1"/>
      </w:pPr>
      <w:bookmarkStart w:name="_Toc7077348" w:id="26"/>
      <w:r>
        <w:t>Testing</w:t>
      </w:r>
      <w:bookmarkEnd w:id="26"/>
    </w:p>
    <w:p w:rsidRPr="00153029" w:rsidR="00153029" w:rsidP="00153029" w:rsidRDefault="00153029" w14:paraId="20EB685F" w14:textId="2EBE0449">
      <w:r w:rsidRPr="00E3702C">
        <w:rPr>
          <w:b/>
        </w:rPr>
        <w:t xml:space="preserve">This section provides the </w:t>
      </w:r>
      <w:r w:rsidR="007A33E0">
        <w:rPr>
          <w:b/>
        </w:rPr>
        <w:t>p</w:t>
      </w:r>
      <w:r w:rsidRPr="00E3702C">
        <w:rPr>
          <w:b/>
        </w:rPr>
        <w:t xml:space="preserve">lan to test the functionality </w:t>
      </w:r>
      <w:r w:rsidRPr="00E3702C" w:rsidR="00E3702C">
        <w:rPr>
          <w:b/>
        </w:rPr>
        <w:t xml:space="preserve">of Azure AD </w:t>
      </w:r>
      <w:r w:rsidR="003B6201">
        <w:rPr>
          <w:b/>
        </w:rPr>
        <w:t>Group Management</w:t>
      </w:r>
      <w:r w:rsidRPr="00E3702C" w:rsidR="00E3702C">
        <w:rPr>
          <w:b/>
        </w:rPr>
        <w:t xml:space="preserve"> in a sandbox or </w:t>
      </w:r>
      <w:r w:rsidR="008F6F7E">
        <w:rPr>
          <w:b/>
        </w:rPr>
        <w:t xml:space="preserve">test </w:t>
      </w:r>
      <w:r w:rsidRPr="00E3702C" w:rsidR="00E3702C">
        <w:rPr>
          <w:b/>
        </w:rPr>
        <w:t xml:space="preserve">lab environment before </w:t>
      </w:r>
      <w:r w:rsidR="007A33E0">
        <w:rPr>
          <w:b/>
        </w:rPr>
        <w:t>the customer</w:t>
      </w:r>
      <w:r w:rsidRPr="00E3702C" w:rsidR="00E3702C">
        <w:rPr>
          <w:b/>
        </w:rPr>
        <w:t xml:space="preserve"> roll</w:t>
      </w:r>
      <w:r w:rsidR="00026BEA">
        <w:rPr>
          <w:b/>
        </w:rPr>
        <w:t>s</w:t>
      </w:r>
      <w:r w:rsidRPr="00E3702C" w:rsidR="00E3702C">
        <w:rPr>
          <w:b/>
        </w:rPr>
        <w:t xml:space="preserve"> </w:t>
      </w:r>
      <w:r w:rsidR="00CC7681">
        <w:rPr>
          <w:b/>
        </w:rPr>
        <w:t xml:space="preserve">it </w:t>
      </w:r>
      <w:r w:rsidRPr="00E3702C" w:rsidR="00E3702C">
        <w:rPr>
          <w:b/>
        </w:rPr>
        <w:t>into production</w:t>
      </w:r>
      <w:r w:rsidR="00E3702C">
        <w:t>.</w:t>
      </w:r>
    </w:p>
    <w:p w:rsidRPr="00EB0BB3" w:rsidR="00EB0BB3" w:rsidP="00EB0BB3" w:rsidRDefault="003D2957" w14:paraId="06D78967" w14:textId="5137D8B5">
      <w:r>
        <w:t>&lt;Not available&gt;</w:t>
      </w:r>
    </w:p>
    <w:p w:rsidR="00EA5499" w:rsidP="00427B57" w:rsidRDefault="00A6768C" w14:paraId="09906835" w14:textId="12945E94">
      <w:pPr>
        <w:pStyle w:val="Heading1"/>
      </w:pPr>
      <w:bookmarkStart w:name="_Toc7077349" w:id="27"/>
      <w:r>
        <w:t>Deployment</w:t>
      </w:r>
      <w:bookmarkEnd w:id="27"/>
    </w:p>
    <w:p w:rsidR="00F308AD" w:rsidP="00F308AD" w:rsidRDefault="00F308AD" w14:paraId="648F130E" w14:textId="6000B783">
      <w:pPr>
        <w:rPr>
          <w:b/>
        </w:rPr>
      </w:pPr>
      <w:r>
        <w:rPr>
          <w:b/>
        </w:rPr>
        <w:t xml:space="preserve">How can I get Azure </w:t>
      </w:r>
      <w:r w:rsidR="00BD1E96">
        <w:rPr>
          <w:b/>
        </w:rPr>
        <w:t>AD Group Management</w:t>
      </w:r>
      <w:r>
        <w:rPr>
          <w:b/>
        </w:rPr>
        <w:t xml:space="preserve"> deployed in my environment</w:t>
      </w:r>
      <w:r w:rsidRPr="00996D0F">
        <w:rPr>
          <w:b/>
        </w:rPr>
        <w:t xml:space="preserve">? </w:t>
      </w:r>
      <w:r>
        <w:rPr>
          <w:b/>
        </w:rPr>
        <w:t>This section provides resource links to help with</w:t>
      </w:r>
      <w:r w:rsidRPr="00996D0F">
        <w:rPr>
          <w:b/>
        </w:rPr>
        <w:t xml:space="preserve"> implement</w:t>
      </w:r>
      <w:r>
        <w:rPr>
          <w:b/>
        </w:rPr>
        <w:t>ation of your solution.</w:t>
      </w:r>
    </w:p>
    <w:p w:rsidRPr="00DD64AB" w:rsidR="00DD64AB" w:rsidP="00A1051D" w:rsidRDefault="005C16F4" w14:paraId="1500F7A2" w14:textId="4CFB3FDD">
      <w:pPr>
        <w:spacing w:before="100" w:beforeAutospacing="1" w:after="100" w:afterAutospacing="1"/>
      </w:pPr>
      <w:r>
        <w:t>R</w:t>
      </w:r>
      <w:r w:rsidR="00523157">
        <w:t>efer to the following links:</w:t>
      </w:r>
    </w:p>
    <w:p w:rsidRPr="00A84DBC" w:rsidR="00973879" w:rsidP="00973879" w:rsidRDefault="00973879" w14:paraId="0D4088CD" w14:textId="7AC619AB">
      <w:pPr>
        <w:pStyle w:val="BulletedListLevel2"/>
      </w:pPr>
      <w:r>
        <w:t>Add/Remove/Update groups (Assigned)</w:t>
      </w:r>
    </w:p>
    <w:p w:rsidRPr="000902CE" w:rsidR="00973879" w:rsidP="00973879" w:rsidRDefault="00973879" w14:paraId="7FCCD299" w14:textId="00252B62">
      <w:pPr>
        <w:pStyle w:val="BulletedListLevel2"/>
        <w:numPr>
          <w:ilvl w:val="1"/>
          <w:numId w:val="17"/>
        </w:numPr>
      </w:pPr>
      <w:r w:rsidRPr="000A640A">
        <w:rPr>
          <w:shd w:val="clear" w:color="auto" w:fill="FFFFFF"/>
        </w:rPr>
        <w:t>How to</w:t>
      </w:r>
      <w:r>
        <w:rPr>
          <w:bCs/>
          <w:color w:val="000000"/>
          <w:shd w:val="clear" w:color="auto" w:fill="FFFFFF"/>
        </w:rPr>
        <w:t xml:space="preserve"> </w:t>
      </w:r>
      <w:hyperlink w:history="1" r:id="rId80">
        <w:r w:rsidR="00952489">
          <w:rPr>
            <w:rStyle w:val="Hyperlink"/>
            <w:bCs/>
            <w:shd w:val="clear" w:color="auto" w:fill="FFFFFF"/>
          </w:rPr>
          <w:t>C</w:t>
        </w:r>
        <w:r w:rsidRPr="00120EA1">
          <w:rPr>
            <w:rStyle w:val="Hyperlink"/>
            <w:bCs/>
            <w:shd w:val="clear" w:color="auto" w:fill="FFFFFF"/>
          </w:rPr>
          <w:t>reate a basic group and add members using Azure Active Directory</w:t>
        </w:r>
      </w:hyperlink>
    </w:p>
    <w:p w:rsidRPr="000902CE" w:rsidR="00973879" w:rsidP="00973879" w:rsidRDefault="00973879" w14:paraId="6FB82546" w14:textId="4AC1BC44">
      <w:pPr>
        <w:pStyle w:val="BulletedListLevel2"/>
        <w:numPr>
          <w:ilvl w:val="1"/>
          <w:numId w:val="17"/>
        </w:numPr>
        <w:rPr>
          <w:rStyle w:val="Hyperlink"/>
          <w:color w:val="505050"/>
          <w:u w:val="none"/>
        </w:rPr>
      </w:pPr>
      <w:r>
        <w:t xml:space="preserve">How </w:t>
      </w:r>
      <w:r w:rsidR="00952489">
        <w:t>T</w:t>
      </w:r>
      <w:r>
        <w:t xml:space="preserve">o </w:t>
      </w:r>
      <w:hyperlink w:history="1" r:id="rId81">
        <w:r w:rsidR="00952489">
          <w:rPr>
            <w:rStyle w:val="Hyperlink"/>
          </w:rPr>
          <w:t>E</w:t>
        </w:r>
        <w:r w:rsidRPr="000F26B8">
          <w:rPr>
            <w:rStyle w:val="Hyperlink"/>
          </w:rPr>
          <w:t>dit your group information using Azure Active Directory</w:t>
        </w:r>
      </w:hyperlink>
    </w:p>
    <w:p w:rsidRPr="00EB1C60" w:rsidR="00973879" w:rsidP="00973879" w:rsidRDefault="00973879" w14:paraId="067AEBA4" w14:textId="5D495421">
      <w:pPr>
        <w:pStyle w:val="BulletedListLevel2"/>
        <w:numPr>
          <w:ilvl w:val="1"/>
          <w:numId w:val="17"/>
        </w:numPr>
      </w:pPr>
      <w:r>
        <w:rPr>
          <w:bCs/>
          <w:color w:val="000000"/>
          <w:shd w:val="clear" w:color="auto" w:fill="FFFFFF"/>
        </w:rPr>
        <w:t xml:space="preserve">How to </w:t>
      </w:r>
      <w:hyperlink w:history="1" r:id="rId82">
        <w:r w:rsidR="00952489">
          <w:rPr>
            <w:rStyle w:val="Hyperlink"/>
            <w:bCs/>
            <w:shd w:val="clear" w:color="auto" w:fill="FFFFFF"/>
          </w:rPr>
          <w:t>A</w:t>
        </w:r>
        <w:r w:rsidRPr="004F33EB">
          <w:rPr>
            <w:rStyle w:val="Hyperlink"/>
            <w:bCs/>
            <w:shd w:val="clear" w:color="auto" w:fill="FFFFFF"/>
          </w:rPr>
          <w:t>dd or remove a group from another group using Azure Active Directory</w:t>
        </w:r>
      </w:hyperlink>
    </w:p>
    <w:p w:rsidRPr="00EB1C60" w:rsidR="00973879" w:rsidP="00973879" w:rsidRDefault="00973879" w14:paraId="34AE93C6" w14:textId="26335D76">
      <w:pPr>
        <w:pStyle w:val="BulletedListLevel2"/>
        <w:numPr>
          <w:ilvl w:val="1"/>
          <w:numId w:val="17"/>
        </w:numPr>
      </w:pPr>
      <w:r>
        <w:rPr>
          <w:bCs/>
          <w:color w:val="000000"/>
          <w:shd w:val="clear" w:color="auto" w:fill="FFFFFF"/>
        </w:rPr>
        <w:t xml:space="preserve">How to </w:t>
      </w:r>
      <w:hyperlink w:history="1" r:id="rId83">
        <w:r w:rsidR="00952489">
          <w:rPr>
            <w:rStyle w:val="Hyperlink"/>
            <w:bCs/>
            <w:shd w:val="clear" w:color="auto" w:fill="FFFFFF"/>
          </w:rPr>
          <w:t>A</w:t>
        </w:r>
        <w:r w:rsidRPr="00EB1C60">
          <w:rPr>
            <w:rStyle w:val="Hyperlink"/>
            <w:bCs/>
            <w:shd w:val="clear" w:color="auto" w:fill="FFFFFF"/>
          </w:rPr>
          <w:t>dd or remove group members using Azure Active Directory</w:t>
        </w:r>
      </w:hyperlink>
    </w:p>
    <w:p w:rsidRPr="002B0AB0" w:rsidR="00973879" w:rsidP="00973879" w:rsidRDefault="00973879" w14:paraId="2867D851" w14:textId="461C9016">
      <w:pPr>
        <w:pStyle w:val="BulletedListLevel2"/>
        <w:numPr>
          <w:ilvl w:val="1"/>
          <w:numId w:val="17"/>
        </w:numPr>
        <w:rPr>
          <w:color w:val="0563C1" w:themeColor="hyperlink"/>
          <w:sz w:val="22"/>
          <w:szCs w:val="22"/>
          <w:u w:val="single"/>
        </w:rPr>
      </w:pPr>
      <w:r>
        <w:rPr>
          <w:bCs/>
          <w:color w:val="000000"/>
          <w:shd w:val="clear" w:color="auto" w:fill="FFFFFF"/>
        </w:rPr>
        <w:t xml:space="preserve">How to </w:t>
      </w:r>
      <w:hyperlink w:history="1" r:id="rId84">
        <w:r w:rsidR="00952489">
          <w:rPr>
            <w:rStyle w:val="Hyperlink"/>
            <w:bCs/>
            <w:shd w:val="clear" w:color="auto" w:fill="FFFFFF"/>
          </w:rPr>
          <w:t>A</w:t>
        </w:r>
        <w:r w:rsidRPr="007D5485">
          <w:rPr>
            <w:rStyle w:val="Hyperlink"/>
            <w:bCs/>
            <w:shd w:val="clear" w:color="auto" w:fill="FFFFFF"/>
          </w:rPr>
          <w:t>dd or remove group owners in Azure Active Directory</w:t>
        </w:r>
      </w:hyperlink>
    </w:p>
    <w:p w:rsidRPr="00A75038" w:rsidR="00973879" w:rsidP="00973879" w:rsidRDefault="00973879" w14:paraId="32E2568C" w14:textId="4B7D3E9E">
      <w:pPr>
        <w:pStyle w:val="BulletedListLevel2"/>
      </w:pPr>
      <w:r w:rsidRPr="00A75038">
        <w:lastRenderedPageBreak/>
        <w:t xml:space="preserve">Dynamic </w:t>
      </w:r>
      <w:r>
        <w:t>g</w:t>
      </w:r>
      <w:r w:rsidRPr="00A75038">
        <w:t>roups</w:t>
      </w:r>
    </w:p>
    <w:p w:rsidRPr="00E0673B" w:rsidR="00973879" w:rsidP="00973879" w:rsidRDefault="00973879" w14:paraId="301EF866" w14:textId="50D07EF9">
      <w:pPr>
        <w:pStyle w:val="BulletedListLevel2"/>
        <w:numPr>
          <w:ilvl w:val="1"/>
          <w:numId w:val="17"/>
        </w:numPr>
      </w:pPr>
      <w:r w:rsidRPr="000A640A">
        <w:rPr>
          <w:shd w:val="clear" w:color="auto" w:fill="FFFFFF"/>
        </w:rPr>
        <w:t>How to</w:t>
      </w:r>
      <w:r>
        <w:rPr>
          <w:bCs/>
          <w:color w:val="000000"/>
          <w:shd w:val="clear" w:color="auto" w:fill="FFFFFF"/>
        </w:rPr>
        <w:t xml:space="preserve"> </w:t>
      </w:r>
      <w:hyperlink w:history="1" r:id="rId85">
        <w:r w:rsidR="00952489">
          <w:rPr>
            <w:rStyle w:val="Hyperlink"/>
            <w:bCs/>
            <w:shd w:val="clear" w:color="auto" w:fill="FFFFFF"/>
          </w:rPr>
          <w:t>C</w:t>
        </w:r>
        <w:r w:rsidRPr="00EA401A">
          <w:rPr>
            <w:rStyle w:val="Hyperlink"/>
            <w:bCs/>
            <w:shd w:val="clear" w:color="auto" w:fill="FFFFFF"/>
          </w:rPr>
          <w:t>reate a dynamic group and check status</w:t>
        </w:r>
      </w:hyperlink>
      <w:r w:rsidRPr="000A640A">
        <w:rPr>
          <w:shd w:val="clear" w:color="auto" w:fill="FFFFFF"/>
        </w:rPr>
        <w:t>?</w:t>
      </w:r>
    </w:p>
    <w:p w:rsidRPr="00E042B1" w:rsidR="00973879" w:rsidP="00973879" w:rsidRDefault="009C2894" w14:paraId="2F2C3C18" w14:textId="77777777">
      <w:pPr>
        <w:pStyle w:val="BulletedListLevel2"/>
        <w:numPr>
          <w:ilvl w:val="1"/>
          <w:numId w:val="17"/>
        </w:numPr>
        <w:rPr>
          <w:color w:val="0563C1" w:themeColor="hyperlink"/>
          <w:sz w:val="22"/>
          <w:szCs w:val="22"/>
          <w:u w:val="single"/>
        </w:rPr>
      </w:pPr>
      <w:hyperlink w:history="1" r:id="rId86">
        <w:r w:rsidRPr="00E042B1" w:rsidR="00973879">
          <w:rPr>
            <w:rStyle w:val="Hyperlink"/>
            <w:bCs/>
            <w:shd w:val="clear" w:color="auto" w:fill="FFFFFF"/>
          </w:rPr>
          <w:t>Dynamic membership rules for groups in Azure Active Directory</w:t>
        </w:r>
      </w:hyperlink>
    </w:p>
    <w:p w:rsidRPr="00354D13" w:rsidR="00354D13" w:rsidP="00354D13" w:rsidRDefault="009C2894" w14:paraId="037374C7" w14:textId="58667712">
      <w:pPr>
        <w:pStyle w:val="BulletedListLevel2"/>
        <w:numPr>
          <w:ilvl w:val="1"/>
          <w:numId w:val="17"/>
        </w:numPr>
        <w:rPr>
          <w:rStyle w:val="Hyperlink"/>
          <w:sz w:val="22"/>
          <w:szCs w:val="22"/>
        </w:rPr>
      </w:pPr>
      <w:hyperlink w:history="1" r:id="rId87">
        <w:r w:rsidRPr="00E042B1" w:rsidR="00973879">
          <w:rPr>
            <w:rStyle w:val="Hyperlink"/>
            <w:bCs/>
            <w:shd w:val="clear" w:color="auto" w:fill="FFFFFF"/>
          </w:rPr>
          <w:t>Change static group membership to dynamic in Azure Active Directory</w:t>
        </w:r>
      </w:hyperlink>
    </w:p>
    <w:p w:rsidR="00A1051D" w:rsidP="00A1051D" w:rsidRDefault="00A1051D" w14:paraId="51CB351E" w14:textId="77777777">
      <w:pPr>
        <w:pStyle w:val="BulletedListLevel2"/>
        <w:numPr>
          <w:ilvl w:val="0"/>
          <w:numId w:val="0"/>
        </w:numPr>
        <w:ind w:left="1080"/>
      </w:pPr>
    </w:p>
    <w:p w:rsidRPr="00354D13" w:rsidR="005C16F4" w:rsidP="00354D13" w:rsidRDefault="00A1051D" w14:paraId="0A91D26C" w14:textId="05B0AE41">
      <w:pPr>
        <w:rPr>
          <w:rStyle w:val="Hyperlink"/>
          <w:color w:val="505050"/>
          <w:u w:val="none"/>
        </w:rPr>
      </w:pPr>
      <w:r>
        <w:t>You can delegate the group management to employees using self-service</w:t>
      </w:r>
      <w:r w:rsidR="00354D13">
        <w:t>. To enable self-service group management,</w:t>
      </w:r>
      <w:r>
        <w:t xml:space="preserve"> </w:t>
      </w:r>
      <w:r w:rsidR="00354D13">
        <w:t xml:space="preserve">see </w:t>
      </w:r>
      <w:hyperlink w:history="1" r:id="rId88">
        <w:r w:rsidRPr="000F26B8" w:rsidR="005C16F4">
          <w:rPr>
            <w:rStyle w:val="Hyperlink"/>
          </w:rPr>
          <w:t>Set up self-service group management in Azure Active Directory</w:t>
        </w:r>
      </w:hyperlink>
    </w:p>
    <w:p w:rsidR="00A6768C" w:rsidP="00427B57" w:rsidRDefault="00A6768C" w14:paraId="5E2C8798" w14:textId="447DFC1B">
      <w:pPr>
        <w:pStyle w:val="Heading1"/>
      </w:pPr>
      <w:bookmarkStart w:name="_Toc7077350" w:id="28"/>
      <w:r>
        <w:t>Operations</w:t>
      </w:r>
      <w:bookmarkEnd w:id="28"/>
    </w:p>
    <w:p w:rsidR="00BB2CA9" w:rsidP="00BB2CA9" w:rsidRDefault="00E20475" w14:paraId="2F3F6EC9" w14:textId="25996FF2">
      <w:pPr>
        <w:rPr>
          <w:b/>
        </w:rPr>
      </w:pPr>
      <w:r>
        <w:rPr>
          <w:b/>
        </w:rPr>
        <w:t xml:space="preserve">How do I manage and maintain Azure AD </w:t>
      </w:r>
      <w:r w:rsidR="00B53F6B">
        <w:rPr>
          <w:b/>
        </w:rPr>
        <w:t>Group Management</w:t>
      </w:r>
      <w:r>
        <w:rPr>
          <w:b/>
        </w:rPr>
        <w:t xml:space="preserve">? </w:t>
      </w:r>
      <w:r w:rsidRPr="00E54B12" w:rsidR="00BB2CA9">
        <w:rPr>
          <w:b/>
        </w:rPr>
        <w:t>This section provides troubleshooting info,</w:t>
      </w:r>
      <w:r w:rsidRPr="00E54B12" w:rsidR="00E25EAB">
        <w:rPr>
          <w:b/>
        </w:rPr>
        <w:t xml:space="preserve"> Azure AD Connect Health </w:t>
      </w:r>
      <w:r w:rsidRPr="00E54B12" w:rsidR="00D76B56">
        <w:rPr>
          <w:b/>
        </w:rPr>
        <w:t xml:space="preserve">operation and management details, and </w:t>
      </w:r>
      <w:r w:rsidR="005618CE">
        <w:rPr>
          <w:b/>
        </w:rPr>
        <w:t xml:space="preserve">other </w:t>
      </w:r>
      <w:r w:rsidRPr="00E54B12" w:rsidR="008266ED">
        <w:rPr>
          <w:b/>
        </w:rPr>
        <w:t xml:space="preserve">important </w:t>
      </w:r>
      <w:r w:rsidRPr="00E54B12" w:rsidR="00E54B12">
        <w:rPr>
          <w:b/>
        </w:rPr>
        <w:t>references.</w:t>
      </w:r>
    </w:p>
    <w:p w:rsidRPr="00A43983" w:rsidR="00C6566D" w:rsidP="00C6566D" w:rsidRDefault="00C6566D" w14:paraId="5941B049" w14:textId="45879805">
      <w:pPr>
        <w:spacing w:before="100" w:beforeAutospacing="1" w:after="100" w:afterAutospacing="1"/>
      </w:pPr>
      <w:r>
        <w:t xml:space="preserve">Once the groups are defined, </w:t>
      </w:r>
      <w:r w:rsidR="000C32FB">
        <w:t>you can use them for one or more of the following</w:t>
      </w:r>
      <w:r>
        <w:t xml:space="preserve">: </w:t>
      </w:r>
    </w:p>
    <w:p w:rsidR="000C32FB" w:rsidP="000C32FB" w:rsidRDefault="000C32FB" w14:paraId="109B4921" w14:textId="421B87BD">
      <w:pPr>
        <w:pStyle w:val="BulletedListLevel2"/>
      </w:pPr>
      <w:r>
        <w:t>Conditional access</w:t>
      </w:r>
    </w:p>
    <w:p w:rsidRPr="007240D9" w:rsidR="000C32FB" w:rsidP="000C32FB" w:rsidRDefault="009C2894" w14:paraId="30511FE7" w14:textId="77777777">
      <w:pPr>
        <w:pStyle w:val="BulletedListLevel2"/>
        <w:numPr>
          <w:ilvl w:val="1"/>
          <w:numId w:val="17"/>
        </w:numPr>
      </w:pPr>
      <w:hyperlink w:history="1" r:id="rId89">
        <w:r w:rsidRPr="0023777D" w:rsidR="000C32FB">
          <w:rPr>
            <w:rStyle w:val="Hyperlink"/>
            <w:bCs/>
            <w:shd w:val="clear" w:color="auto" w:fill="FFFFFF"/>
          </w:rPr>
          <w:t>What are conditions in Azure Active Directory conditional access?</w:t>
        </w:r>
      </w:hyperlink>
    </w:p>
    <w:p w:rsidR="00C6566D" w:rsidP="00C6566D" w:rsidRDefault="000C32FB" w14:paraId="4814BE54" w14:textId="4B961B4E">
      <w:pPr>
        <w:pStyle w:val="BulletedListLevel2"/>
      </w:pPr>
      <w:r>
        <w:t>Group-based licenses</w:t>
      </w:r>
    </w:p>
    <w:p w:rsidRPr="001E4E24" w:rsidR="00C6566D" w:rsidP="00C6566D" w:rsidRDefault="009C2894" w14:paraId="5ED6863D" w14:textId="77777777">
      <w:pPr>
        <w:pStyle w:val="BulletedListLevel2"/>
        <w:numPr>
          <w:ilvl w:val="1"/>
          <w:numId w:val="17"/>
        </w:numPr>
        <w:rPr>
          <w:rStyle w:val="Hyperlink"/>
          <w:color w:val="505050"/>
          <w:u w:val="none"/>
        </w:rPr>
      </w:pPr>
      <w:hyperlink w:history="1" r:id="rId90">
        <w:r w:rsidR="00C6566D">
          <w:rPr>
            <w:rStyle w:val="Hyperlink"/>
          </w:rPr>
          <w:t>What is group-based licensing in Azure Active Directory?</w:t>
        </w:r>
      </w:hyperlink>
    </w:p>
    <w:p w:rsidRPr="00863440" w:rsidR="00C6566D" w:rsidP="00C6566D" w:rsidRDefault="00C6566D" w14:paraId="66E8B750" w14:textId="77777777">
      <w:pPr>
        <w:pStyle w:val="BulletedListLevel2"/>
        <w:numPr>
          <w:ilvl w:val="1"/>
          <w:numId w:val="17"/>
        </w:numPr>
      </w:pPr>
      <w:r>
        <w:rPr>
          <w:bCs/>
          <w:color w:val="000000"/>
          <w:shd w:val="clear" w:color="auto" w:fill="FFFFFF"/>
        </w:rPr>
        <w:t xml:space="preserve">QuickStart: </w:t>
      </w:r>
      <w:hyperlink w:history="1" r:id="rId91">
        <w:r w:rsidRPr="00A75D3E">
          <w:rPr>
            <w:rStyle w:val="Hyperlink"/>
            <w:bCs/>
            <w:shd w:val="clear" w:color="auto" w:fill="FFFFFF"/>
          </w:rPr>
          <w:t>Assign or remove licenses using the Azure Active Directory portal</w:t>
        </w:r>
      </w:hyperlink>
    </w:p>
    <w:p w:rsidRPr="00573E97" w:rsidR="00C6566D" w:rsidP="00C6566D" w:rsidRDefault="009C2894" w14:paraId="08CD5A26" w14:textId="77777777">
      <w:pPr>
        <w:pStyle w:val="BulletedListLevel2"/>
        <w:numPr>
          <w:ilvl w:val="1"/>
          <w:numId w:val="17"/>
        </w:numPr>
      </w:pPr>
      <w:hyperlink w:history="1" r:id="rId92">
        <w:r w:rsidRPr="00863440" w:rsidR="00C6566D">
          <w:rPr>
            <w:rStyle w:val="Hyperlink"/>
            <w:bCs/>
            <w:shd w:val="clear" w:color="auto" w:fill="FFFFFF"/>
          </w:rPr>
          <w:t>How to add migrate users with individual licenses to groups for licensing</w:t>
        </w:r>
      </w:hyperlink>
    </w:p>
    <w:p w:rsidRPr="00264DA0" w:rsidR="00C6566D" w:rsidP="00C6566D" w:rsidRDefault="009C2894" w14:paraId="49080E5D" w14:textId="77777777">
      <w:pPr>
        <w:pStyle w:val="BulletedListLevel2"/>
        <w:numPr>
          <w:ilvl w:val="1"/>
          <w:numId w:val="17"/>
        </w:numPr>
      </w:pPr>
      <w:hyperlink w:history="1" r:id="rId93">
        <w:r w:rsidRPr="00264DA0" w:rsidR="00C6566D">
          <w:rPr>
            <w:rStyle w:val="Hyperlink"/>
            <w:bCs/>
            <w:shd w:val="clear" w:color="auto" w:fill="FFFFFF"/>
          </w:rPr>
          <w:t>Assign licenses to users by group membership in Azure Active Directory</w:t>
        </w:r>
      </w:hyperlink>
    </w:p>
    <w:p w:rsidR="00C6566D" w:rsidP="00C6566D" w:rsidRDefault="009C2894" w14:paraId="551BE638" w14:textId="62D005FF">
      <w:pPr>
        <w:pStyle w:val="BulletedListLevel2"/>
        <w:numPr>
          <w:ilvl w:val="1"/>
          <w:numId w:val="17"/>
        </w:numPr>
      </w:pPr>
      <w:hyperlink w:history="1" r:id="rId94">
        <w:r w:rsidR="00162086">
          <w:rPr>
            <w:rStyle w:val="Hyperlink"/>
          </w:rPr>
          <w:t>Change the license for a single user in a licensed group in Azure Active Directory</w:t>
        </w:r>
      </w:hyperlink>
    </w:p>
    <w:p w:rsidR="00C6566D" w:rsidP="00C6566D" w:rsidRDefault="009C2894" w14:paraId="2A5BC36B" w14:textId="77777777">
      <w:pPr>
        <w:pStyle w:val="BulletedListLevel2"/>
        <w:numPr>
          <w:ilvl w:val="1"/>
          <w:numId w:val="17"/>
        </w:numPr>
      </w:pPr>
      <w:hyperlink w:history="1" r:id="rId95">
        <w:r w:rsidR="00C6566D">
          <w:rPr>
            <w:rStyle w:val="Hyperlink"/>
          </w:rPr>
          <w:t>Azure Active Directory group-based licensing additional scenarios</w:t>
        </w:r>
      </w:hyperlink>
    </w:p>
    <w:p w:rsidRPr="00264DA0" w:rsidR="00C6566D" w:rsidP="00C6566D" w:rsidRDefault="009C2894" w14:paraId="1D64A7E1" w14:textId="77777777">
      <w:pPr>
        <w:pStyle w:val="BulletedListLevel2"/>
        <w:numPr>
          <w:ilvl w:val="1"/>
          <w:numId w:val="17"/>
        </w:numPr>
        <w:rPr>
          <w:rStyle w:val="Hyperlink"/>
          <w:color w:val="505050"/>
          <w:u w:val="none"/>
        </w:rPr>
      </w:pPr>
      <w:hyperlink w:history="1" r:id="rId96">
        <w:r w:rsidR="00C6566D">
          <w:rPr>
            <w:rStyle w:val="Hyperlink"/>
          </w:rPr>
          <w:t>PowerShell examples for group-based licensing in Azure Active Directory</w:t>
        </w:r>
      </w:hyperlink>
    </w:p>
    <w:p w:rsidRPr="000C32FB" w:rsidR="000C32FB" w:rsidP="000C32FB" w:rsidRDefault="000C32FB" w14:paraId="4F1462A6" w14:textId="7DDFCA16">
      <w:pPr>
        <w:pStyle w:val="BulletedListLevel2"/>
      </w:pPr>
      <w:r w:rsidRPr="000C32FB">
        <w:t>SharePoint and Exchange online</w:t>
      </w:r>
    </w:p>
    <w:p w:rsidR="000C32FB" w:rsidP="000C32FB" w:rsidRDefault="009C2894" w14:paraId="5C19527E" w14:textId="58A25CFF">
      <w:pPr>
        <w:pStyle w:val="BulletedListLevel2"/>
        <w:numPr>
          <w:ilvl w:val="1"/>
          <w:numId w:val="17"/>
        </w:numPr>
        <w:rPr>
          <w:rStyle w:val="Hyperlink"/>
          <w:bCs/>
          <w:shd w:val="clear" w:color="auto" w:fill="FFFFFF"/>
        </w:rPr>
      </w:pPr>
      <w:hyperlink w:history="1" r:id="rId97">
        <w:r w:rsidRPr="00FE5766" w:rsidR="000C32FB">
          <w:rPr>
            <w:rStyle w:val="Hyperlink"/>
            <w:bCs/>
            <w:shd w:val="clear" w:color="auto" w:fill="FFFFFF"/>
          </w:rPr>
          <w:t>How To: Set up SharePoint Online and Exchange Online for Azure Active Directory conditional access</w:t>
        </w:r>
      </w:hyperlink>
    </w:p>
    <w:p w:rsidRPr="000C32FB" w:rsidR="000C32FB" w:rsidP="000C32FB" w:rsidRDefault="000C32FB" w14:paraId="527EA3F5" w14:textId="6B257AD6">
      <w:pPr>
        <w:pStyle w:val="BulletedListLevel2"/>
      </w:pPr>
      <w:r>
        <w:t xml:space="preserve">SaaS </w:t>
      </w:r>
      <w:r w:rsidRPr="000C32FB">
        <w:t>App access</w:t>
      </w:r>
    </w:p>
    <w:p w:rsidRPr="00C50C1E" w:rsidR="000C32FB" w:rsidP="000C32FB" w:rsidRDefault="009C2894" w14:paraId="5F64D554" w14:textId="17E653C3">
      <w:pPr>
        <w:pStyle w:val="BulletedListLevel2"/>
        <w:numPr>
          <w:ilvl w:val="1"/>
          <w:numId w:val="17"/>
        </w:numPr>
      </w:pPr>
      <w:hyperlink w:history="1" r:id="rId98">
        <w:r w:rsidRPr="00C50C1E" w:rsidR="000C32FB">
          <w:rPr>
            <w:rStyle w:val="Hyperlink"/>
            <w:bCs/>
            <w:shd w:val="clear" w:color="auto" w:fill="FFFFFF"/>
          </w:rPr>
          <w:t>Using a group to manage access to SaaS applications</w:t>
        </w:r>
      </w:hyperlink>
    </w:p>
    <w:p w:rsidR="00F34A37" w:rsidP="00F34A37" w:rsidRDefault="00F34A37" w14:paraId="2D7C35FB" w14:textId="59F27E1E">
      <w:pPr>
        <w:pStyle w:val="Heading2"/>
      </w:pPr>
      <w:bookmarkStart w:name="_Toc7077351" w:id="29"/>
      <w:r>
        <w:t>Monitoring and Support</w:t>
      </w:r>
      <w:bookmarkEnd w:id="29"/>
    </w:p>
    <w:p w:rsidRPr="00A1051D" w:rsidR="00A1051D" w:rsidP="00354D13" w:rsidRDefault="00EE429F" w14:paraId="2D3E7158" w14:textId="03D3FF52">
      <w:pPr>
        <w:rPr>
          <w:color w:val="0563C1" w:themeColor="hyperlink"/>
          <w:sz w:val="22"/>
          <w:szCs w:val="22"/>
          <w:u w:val="single"/>
        </w:rPr>
      </w:pPr>
      <w:r>
        <w:t>You can</w:t>
      </w:r>
      <w:r w:rsidR="00354D13">
        <w:t xml:space="preserve"> manage your groups in Azure AD</w:t>
      </w:r>
      <w:r>
        <w:t xml:space="preserve"> using the following methods:</w:t>
      </w:r>
      <w:r w:rsidR="00354D13">
        <w:t xml:space="preserve"> </w:t>
      </w:r>
    </w:p>
    <w:p w:rsidRPr="00EE429F" w:rsidR="00EE429F" w:rsidP="00354D13" w:rsidRDefault="00A1051D" w14:paraId="127F0D87" w14:textId="459A0A29">
      <w:pPr>
        <w:pStyle w:val="BulletedListLevel2"/>
        <w:rPr>
          <w:color w:val="0563C1" w:themeColor="hyperlink"/>
          <w:sz w:val="22"/>
          <w:szCs w:val="22"/>
          <w:u w:val="single"/>
        </w:rPr>
      </w:pPr>
      <w:r>
        <w:rPr>
          <w:shd w:val="clear" w:color="auto" w:fill="FFFFFF"/>
        </w:rPr>
        <w:t>Admin</w:t>
      </w:r>
      <w:r w:rsidR="00EE429F">
        <w:rPr>
          <w:shd w:val="clear" w:color="auto" w:fill="FFFFFF"/>
        </w:rPr>
        <w:t>-managed</w:t>
      </w:r>
    </w:p>
    <w:p w:rsidRPr="00A425E1" w:rsidR="00C50C1E" w:rsidP="00EE429F" w:rsidRDefault="009C2894" w14:paraId="6D872B64" w14:textId="4B33F292">
      <w:pPr>
        <w:pStyle w:val="BulletedListLevel2"/>
        <w:numPr>
          <w:ilvl w:val="1"/>
          <w:numId w:val="17"/>
        </w:numPr>
        <w:rPr>
          <w:color w:val="0563C1" w:themeColor="hyperlink"/>
          <w:sz w:val="22"/>
          <w:szCs w:val="22"/>
          <w:u w:val="single"/>
        </w:rPr>
      </w:pPr>
      <w:hyperlink w:history="1" r:id="rId99">
        <w:r w:rsidR="00A1051D">
          <w:rPr>
            <w:rStyle w:val="Hyperlink"/>
            <w:bCs/>
            <w:shd w:val="clear" w:color="auto" w:fill="FFFFFF"/>
          </w:rPr>
          <w:t>E</w:t>
        </w:r>
        <w:r w:rsidRPr="0097663E" w:rsidR="00C50C1E">
          <w:rPr>
            <w:rStyle w:val="Hyperlink"/>
            <w:bCs/>
            <w:shd w:val="clear" w:color="auto" w:fill="FFFFFF"/>
          </w:rPr>
          <w:t>levate access to manage all Azure subscriptions and management groups</w:t>
        </w:r>
      </w:hyperlink>
    </w:p>
    <w:p w:rsidR="00EE429F" w:rsidP="00EE429F" w:rsidRDefault="00C50C1E" w14:paraId="4070D1EE" w14:textId="77777777">
      <w:pPr>
        <w:pStyle w:val="BulletedListLevel2"/>
      </w:pPr>
      <w:r w:rsidRPr="00A1051D">
        <w:t>Self-Service</w:t>
      </w:r>
    </w:p>
    <w:p w:rsidRPr="00ED7249" w:rsidR="00C50C1E" w:rsidP="00EE429F" w:rsidRDefault="009C2894" w14:paraId="7598A03F" w14:textId="3A0A83D8">
      <w:pPr>
        <w:pStyle w:val="BulletedListLevel2"/>
        <w:numPr>
          <w:ilvl w:val="1"/>
          <w:numId w:val="17"/>
        </w:numPr>
      </w:pPr>
      <w:hyperlink w:history="1" r:id="rId100">
        <w:r w:rsidRPr="00EE429F" w:rsidR="00C50C1E">
          <w:rPr>
            <w:rStyle w:val="Hyperlink"/>
            <w:bCs/>
            <w:shd w:val="clear" w:color="auto" w:fill="FFFFFF"/>
          </w:rPr>
          <w:t>Set up self-service group management in Azure Active Directory</w:t>
        </w:r>
      </w:hyperlink>
      <w:r w:rsidRPr="00EE429F" w:rsidR="00C50C1E">
        <w:rPr>
          <w:bCs/>
          <w:color w:val="000000"/>
          <w:shd w:val="clear" w:color="auto" w:fill="FFFFFF"/>
        </w:rPr>
        <w:t>.</w:t>
      </w:r>
    </w:p>
    <w:p w:rsidRPr="00A1051D" w:rsidR="00A1051D" w:rsidP="00C50C1E" w:rsidRDefault="00C50C1E" w14:paraId="5A54A0A3" w14:textId="3C01062C">
      <w:pPr>
        <w:pStyle w:val="BulletedListLevel2"/>
        <w:rPr>
          <w:shd w:val="clear" w:color="auto" w:fill="FFFFFF"/>
        </w:rPr>
      </w:pPr>
      <w:r w:rsidRPr="00A1051D">
        <w:t xml:space="preserve">Access </w:t>
      </w:r>
      <w:r w:rsidR="00354D13">
        <w:t>r</w:t>
      </w:r>
      <w:r w:rsidRPr="00A1051D">
        <w:t>eviews</w:t>
      </w:r>
      <w:bookmarkStart w:name="_Hlk6408645" w:id="30"/>
      <w:r w:rsidRPr="00A1051D">
        <w:rPr>
          <w:color w:val="4472C4" w:themeColor="accent1"/>
          <w:shd w:val="clear" w:color="auto" w:fill="FFFFFF"/>
        </w:rPr>
        <w:t xml:space="preserve"> </w:t>
      </w:r>
    </w:p>
    <w:p w:rsidRPr="002507D8" w:rsidR="00C50C1E" w:rsidP="00EE429F" w:rsidRDefault="009C2894" w14:paraId="7B489A14" w14:textId="66D3175B">
      <w:pPr>
        <w:pStyle w:val="BulletedListLevel2"/>
        <w:numPr>
          <w:ilvl w:val="1"/>
          <w:numId w:val="17"/>
        </w:numPr>
        <w:rPr>
          <w:shd w:val="clear" w:color="auto" w:fill="FFFFFF"/>
        </w:rPr>
      </w:pPr>
      <w:hyperlink w:history="1" r:id="rId101">
        <w:r w:rsidRPr="00EF4367" w:rsidR="00C50C1E">
          <w:rPr>
            <w:rStyle w:val="Hyperlink"/>
            <w:bCs/>
            <w:shd w:val="clear" w:color="auto" w:fill="FFFFFF"/>
          </w:rPr>
          <w:t>Manage user access with Azure AD access reviews</w:t>
        </w:r>
      </w:hyperlink>
      <w:r w:rsidR="00EE429F">
        <w:rPr>
          <w:bCs/>
          <w:color w:val="000000"/>
          <w:shd w:val="clear" w:color="auto" w:fill="FFFFFF"/>
        </w:rPr>
        <w:t xml:space="preserve"> so that the right users have the right access.</w:t>
      </w:r>
    </w:p>
    <w:p w:rsidR="00A1051D" w:rsidP="00D97163" w:rsidRDefault="00C50C1E" w14:paraId="62EF3DC6" w14:textId="6182ECFA">
      <w:pPr>
        <w:pStyle w:val="BulletedListLevel2"/>
        <w:rPr>
          <w:shd w:val="clear" w:color="auto" w:fill="FFFFFF"/>
        </w:rPr>
      </w:pPr>
      <w:r w:rsidRPr="00A1051D">
        <w:rPr>
          <w:shd w:val="clear" w:color="auto" w:fill="FFFFFF"/>
        </w:rPr>
        <w:t>Power</w:t>
      </w:r>
      <w:r w:rsidR="00225544">
        <w:rPr>
          <w:shd w:val="clear" w:color="auto" w:fill="FFFFFF"/>
        </w:rPr>
        <w:t>S</w:t>
      </w:r>
      <w:r w:rsidRPr="00A1051D">
        <w:rPr>
          <w:shd w:val="clear" w:color="auto" w:fill="FFFFFF"/>
        </w:rPr>
        <w:t xml:space="preserve">hell cmdlets and API </w:t>
      </w:r>
    </w:p>
    <w:p w:rsidRPr="001F392F" w:rsidR="00C9129B" w:rsidP="00C9129B" w:rsidRDefault="00C9129B" w14:paraId="504DCE3E" w14:textId="77777777">
      <w:pPr>
        <w:pStyle w:val="BulletedListLevel2"/>
        <w:numPr>
          <w:ilvl w:val="1"/>
          <w:numId w:val="17"/>
        </w:numPr>
      </w:pPr>
      <w:r w:rsidRPr="003D2957">
        <w:t>What are the</w:t>
      </w:r>
      <w:r>
        <w:rPr>
          <w:bCs/>
          <w:color w:val="000000"/>
          <w:shd w:val="clear" w:color="auto" w:fill="FFFFFF"/>
        </w:rPr>
        <w:t xml:space="preserve"> </w:t>
      </w:r>
      <w:hyperlink w:history="1" r:id="rId102">
        <w:r w:rsidRPr="00C9129B">
          <w:rPr>
            <w:rStyle w:val="Hyperlink"/>
            <w:bCs/>
            <w:shd w:val="clear" w:color="auto" w:fill="FFFFFF"/>
          </w:rPr>
          <w:t>Azure Active Directory cmdlets for configuring group settings</w:t>
        </w:r>
      </w:hyperlink>
      <w:r>
        <w:rPr>
          <w:rStyle w:val="Hyperlink"/>
          <w:bCs/>
          <w:shd w:val="clear" w:color="auto" w:fill="FFFFFF"/>
        </w:rPr>
        <w:t>?</w:t>
      </w:r>
    </w:p>
    <w:p w:rsidRPr="00A1051D" w:rsidR="00C50C1E" w:rsidP="00A1051D" w:rsidRDefault="009C2894" w14:paraId="0FA548FE" w14:textId="0C22334C">
      <w:pPr>
        <w:pStyle w:val="BulletedListLevel2"/>
        <w:numPr>
          <w:ilvl w:val="1"/>
          <w:numId w:val="17"/>
        </w:numPr>
        <w:rPr>
          <w:b/>
          <w:shd w:val="clear" w:color="auto" w:fill="FFFFFF"/>
        </w:rPr>
      </w:pPr>
      <w:hyperlink w:history="1" r:id="rId103">
        <w:r w:rsidR="00A1051D">
          <w:rPr>
            <w:rStyle w:val="Hyperlink"/>
          </w:rPr>
          <w:t>D</w:t>
        </w:r>
        <w:r w:rsidRPr="002507D8" w:rsidR="00C50C1E">
          <w:rPr>
            <w:rStyle w:val="Hyperlink"/>
          </w:rPr>
          <w:t>ownload the Azure AD PowerShell module</w:t>
        </w:r>
      </w:hyperlink>
      <w:r w:rsidRPr="002507D8" w:rsidR="00C50C1E">
        <w:rPr>
          <w:color w:val="000000"/>
          <w:shd w:val="clear" w:color="auto" w:fill="FFFFFF"/>
        </w:rPr>
        <w:t>.</w:t>
      </w:r>
      <w:bookmarkEnd w:id="30"/>
    </w:p>
    <w:p w:rsidRPr="001F392F" w:rsidR="00A1051D" w:rsidP="00A1051D" w:rsidRDefault="00A1051D" w14:paraId="6CBE04AB" w14:textId="76CA132D">
      <w:pPr>
        <w:pStyle w:val="BulletedListLevel2"/>
        <w:numPr>
          <w:ilvl w:val="1"/>
          <w:numId w:val="17"/>
        </w:numPr>
      </w:pPr>
      <w:r w:rsidRPr="003D2957">
        <w:t>Power</w:t>
      </w:r>
      <w:r w:rsidR="00225544">
        <w:t>S</w:t>
      </w:r>
      <w:r w:rsidRPr="003D2957">
        <w:t>hell examples :</w:t>
      </w:r>
      <w:r>
        <w:rPr>
          <w:bCs/>
          <w:color w:val="000000"/>
          <w:shd w:val="clear" w:color="auto" w:fill="FFFFFF"/>
        </w:rPr>
        <w:t xml:space="preserve"> </w:t>
      </w:r>
      <w:hyperlink w:history="1" r:id="rId104">
        <w:r w:rsidRPr="001F392F">
          <w:rPr>
            <w:rStyle w:val="Hyperlink"/>
            <w:bCs/>
            <w:shd w:val="clear" w:color="auto" w:fill="FFFFFF"/>
          </w:rPr>
          <w:t>Azure Active Directory version 2 cmdlets for group management</w:t>
        </w:r>
      </w:hyperlink>
    </w:p>
    <w:p w:rsidR="00FB3B57" w:rsidP="00C9129B" w:rsidRDefault="00FB3B57" w14:paraId="3CB1B514" w14:textId="142F0FC2">
      <w:pPr>
        <w:pStyle w:val="Heading2"/>
        <w:keepNext/>
      </w:pPr>
      <w:bookmarkStart w:name="_Toc7077352" w:id="31"/>
      <w:r w:rsidRPr="000907B7">
        <w:lastRenderedPageBreak/>
        <w:t>Troubleshooting</w:t>
      </w:r>
      <w:bookmarkEnd w:id="31"/>
    </w:p>
    <w:p w:rsidRPr="00DE4EE5" w:rsidR="00DE4EE5" w:rsidP="00DE4EE5" w:rsidRDefault="00DE4EE5" w14:paraId="6C7C405E" w14:textId="4AEBB82B">
      <w:r>
        <w:t>Refer to the following links:</w:t>
      </w:r>
    </w:p>
    <w:p w:rsidRPr="00FF4E98" w:rsidR="00FB3B57" w:rsidP="00FF4E98" w:rsidRDefault="009C2894" w14:paraId="21C7C452" w14:textId="3F989D1F">
      <w:pPr>
        <w:pStyle w:val="BulletedListLevel2"/>
      </w:pPr>
      <w:hyperlink w:history="1" r:id="rId105">
        <w:r w:rsidRPr="00FF4E98" w:rsidR="0016756C">
          <w:rPr>
            <w:rStyle w:val="Hyperlink"/>
            <w:shd w:val="clear" w:color="auto" w:fill="FFFFFF"/>
          </w:rPr>
          <w:t>Troubleshoot and resolve groups issues</w:t>
        </w:r>
      </w:hyperlink>
    </w:p>
    <w:p w:rsidRPr="00952610" w:rsidR="00FF4E98" w:rsidP="00FF4E98" w:rsidRDefault="009C2894" w14:paraId="5CD08627" w14:textId="77CC59F6">
      <w:pPr>
        <w:pStyle w:val="BulletedListLevel2"/>
      </w:pPr>
      <w:hyperlink w:history="1" r:id="rId106">
        <w:r w:rsidRPr="00952610" w:rsidR="00952610">
          <w:rPr>
            <w:rStyle w:val="Hyperlink"/>
            <w:bCs/>
            <w:shd w:val="clear" w:color="auto" w:fill="FFFFFF"/>
          </w:rPr>
          <w:t>Identify and resolve license assignment problems for a group in Azure Active Directory</w:t>
        </w:r>
      </w:hyperlink>
    </w:p>
    <w:p w:rsidR="00120F95" w:rsidP="00120F95" w:rsidRDefault="00120F95" w14:paraId="25A00F80" w14:textId="50053511">
      <w:pPr>
        <w:pStyle w:val="Heading2"/>
      </w:pPr>
      <w:bookmarkStart w:name="_Toc7077353" w:id="32"/>
      <w:r>
        <w:t>Reference</w:t>
      </w:r>
      <w:r w:rsidR="00327FBD">
        <w:t>s</w:t>
      </w:r>
      <w:bookmarkEnd w:id="32"/>
    </w:p>
    <w:p w:rsidRPr="00DE4EE5" w:rsidR="00DE4EE5" w:rsidP="00DE4EE5" w:rsidRDefault="00DE4EE5" w14:paraId="72D1B925" w14:textId="0F86E2D1">
      <w:r>
        <w:t>Additionally, you can refer to:</w:t>
      </w:r>
    </w:p>
    <w:p w:rsidR="00157174" w:rsidP="00157174" w:rsidRDefault="009C2894" w14:paraId="63558578" w14:textId="4A0AF6E1">
      <w:pPr>
        <w:pStyle w:val="BulletedListLevel2"/>
        <w:rPr>
          <w:shd w:val="clear" w:color="auto" w:fill="FFFFFF"/>
        </w:rPr>
      </w:pPr>
      <w:hyperlink w:history="1" r:id="rId107">
        <w:r w:rsidRPr="00157174" w:rsidR="00157174">
          <w:rPr>
            <w:rStyle w:val="Hyperlink"/>
            <w:shd w:val="clear" w:color="auto" w:fill="FFFFFF"/>
          </w:rPr>
          <w:t>Azure AD Connect sync: Understanding Users, Groups, and Contacts</w:t>
        </w:r>
      </w:hyperlink>
    </w:p>
    <w:p w:rsidR="000A4E94" w:rsidP="000A4E94" w:rsidRDefault="009C2894" w14:paraId="21ADEF6E" w14:textId="47BEF687">
      <w:pPr>
        <w:pStyle w:val="BulletedListLevel2"/>
      </w:pPr>
      <w:hyperlink w:history="1" r:id="rId108">
        <w:r w:rsidRPr="002E40BC" w:rsidR="000A4E94">
          <w:rPr>
            <w:rStyle w:val="Hyperlink"/>
          </w:rPr>
          <w:t>Authorization in a web app using Azure AD groups &amp; group claims</w:t>
        </w:r>
      </w:hyperlink>
    </w:p>
    <w:p w:rsidRPr="0019175C" w:rsidR="004379D9" w:rsidP="000A4E94" w:rsidRDefault="009C2894" w14:paraId="04047DFA" w14:textId="5F32A3BD">
      <w:pPr>
        <w:pStyle w:val="BulletedListLevel2"/>
      </w:pPr>
      <w:hyperlink w:history="1" r:id="rId109">
        <w:r w:rsidRPr="009D0207" w:rsidR="004379D9">
          <w:rPr>
            <w:rStyle w:val="Hyperlink"/>
            <w:bCs/>
            <w:shd w:val="clear" w:color="auto" w:fill="FFFFFF"/>
          </w:rPr>
          <w:t>Working with Azure Active Directory resources in Microsoft Graph</w:t>
        </w:r>
      </w:hyperlink>
    </w:p>
    <w:p w:rsidR="00A6768C" w:rsidP="00427B57" w:rsidRDefault="00A6768C" w14:paraId="7ACDCDD4" w14:textId="761D766F">
      <w:pPr>
        <w:pStyle w:val="Heading1"/>
      </w:pPr>
      <w:bookmarkStart w:name="_Toc7077354" w:id="33"/>
      <w:r>
        <w:t xml:space="preserve">Support and </w:t>
      </w:r>
      <w:r w:rsidR="005B2319">
        <w:t>F</w:t>
      </w:r>
      <w:r>
        <w:t>eedback</w:t>
      </w:r>
      <w:bookmarkEnd w:id="33"/>
    </w:p>
    <w:p w:rsidRPr="009F4E1C" w:rsidR="009F4E1C" w:rsidP="009F4E1C" w:rsidRDefault="009F4E1C" w14:paraId="3DBD847B" w14:textId="610FB13E">
      <w:pPr>
        <w:rPr>
          <w:b/>
        </w:rPr>
      </w:pPr>
      <w:r w:rsidRPr="009F4E1C">
        <w:rPr>
          <w:b/>
        </w:rPr>
        <w:t xml:space="preserve">How can we improve Azure </w:t>
      </w:r>
      <w:r w:rsidR="00902985">
        <w:rPr>
          <w:b/>
        </w:rPr>
        <w:t>AD</w:t>
      </w:r>
      <w:r w:rsidR="001E1760">
        <w:rPr>
          <w:b/>
        </w:rPr>
        <w:t xml:space="preserve"> </w:t>
      </w:r>
      <w:r w:rsidR="00246116">
        <w:rPr>
          <w:b/>
        </w:rPr>
        <w:t>Group Management</w:t>
      </w:r>
      <w:r w:rsidRPr="009F4E1C">
        <w:rPr>
          <w:b/>
        </w:rPr>
        <w:t>?</w:t>
      </w:r>
      <w:r w:rsidR="009446EF">
        <w:rPr>
          <w:b/>
        </w:rPr>
        <w:t xml:space="preserve"> This section provides </w:t>
      </w:r>
      <w:r w:rsidR="00E20475">
        <w:rPr>
          <w:b/>
        </w:rPr>
        <w:t xml:space="preserve">links to </w:t>
      </w:r>
      <w:r w:rsidR="009446EF">
        <w:rPr>
          <w:b/>
        </w:rPr>
        <w:t xml:space="preserve">discussion forums and </w:t>
      </w:r>
      <w:r w:rsidR="008C0733">
        <w:rPr>
          <w:b/>
        </w:rPr>
        <w:t xml:space="preserve">technical community </w:t>
      </w:r>
      <w:r w:rsidR="00E20475">
        <w:rPr>
          <w:b/>
        </w:rPr>
        <w:t>support email IDs.</w:t>
      </w:r>
    </w:p>
    <w:p w:rsidR="000974EA" w:rsidP="00BC26CE" w:rsidRDefault="00C968A1" w14:paraId="023EE720" w14:textId="00B057BE">
      <w:pPr>
        <w:rPr>
          <w:shd w:val="clear" w:color="auto" w:fill="FFFFFF"/>
        </w:rPr>
      </w:pPr>
      <w:r>
        <w:rPr>
          <w:shd w:val="clear" w:color="auto" w:fill="FFFFFF"/>
        </w:rPr>
        <w:t xml:space="preserve">The product documentation for Azure AD </w:t>
      </w:r>
      <w:r w:rsidR="00816E68">
        <w:rPr>
          <w:shd w:val="clear" w:color="auto" w:fill="FFFFFF"/>
        </w:rPr>
        <w:t>Group Management</w:t>
      </w:r>
      <w:r>
        <w:rPr>
          <w:shd w:val="clear" w:color="auto" w:fill="FFFFFF"/>
        </w:rPr>
        <w:t xml:space="preserve"> is available </w:t>
      </w:r>
      <w:hyperlink w:history="1" r:id="rId110">
        <w:r w:rsidRPr="000F26B8" w:rsidR="00816E68">
          <w:rPr>
            <w:rStyle w:val="Hyperlink"/>
            <w:shd w:val="clear" w:color="auto" w:fill="FFFFFF"/>
          </w:rPr>
          <w:t>online</w:t>
        </w:r>
      </w:hyperlink>
      <w:r>
        <w:rPr>
          <w:shd w:val="clear" w:color="auto" w:fill="FFFFFF"/>
        </w:rPr>
        <w:t xml:space="preserve">. </w:t>
      </w:r>
      <w:r w:rsidR="0026465B">
        <w:rPr>
          <w:shd w:val="clear" w:color="auto" w:fill="FFFFFF"/>
        </w:rPr>
        <w:t>There you</w:t>
      </w:r>
      <w:r>
        <w:rPr>
          <w:shd w:val="clear" w:color="auto" w:fill="FFFFFF"/>
        </w:rPr>
        <w:t xml:space="preserve"> can use the built-in search</w:t>
      </w:r>
      <w:r w:rsidR="00CD6887">
        <w:rPr>
          <w:shd w:val="clear" w:color="auto" w:fill="FFFFFF"/>
        </w:rPr>
        <w:t xml:space="preserve"> or your favorite search engine</w:t>
      </w:r>
      <w:r>
        <w:rPr>
          <w:shd w:val="clear" w:color="auto" w:fill="FFFFFF"/>
        </w:rPr>
        <w:t xml:space="preserve"> to find </w:t>
      </w:r>
      <w:r w:rsidR="00B40C9F">
        <w:rPr>
          <w:shd w:val="clear" w:color="auto" w:fill="FFFFFF"/>
        </w:rPr>
        <w:t xml:space="preserve">information on </w:t>
      </w:r>
      <w:r w:rsidR="00490F52">
        <w:rPr>
          <w:shd w:val="clear" w:color="auto" w:fill="FFFFFF"/>
        </w:rPr>
        <w:t>Azure AD Connect Health</w:t>
      </w:r>
      <w:r>
        <w:rPr>
          <w:shd w:val="clear" w:color="auto" w:fill="FFFFFF"/>
        </w:rPr>
        <w:t xml:space="preserve">. </w:t>
      </w:r>
    </w:p>
    <w:p w:rsidRPr="000974EA" w:rsidR="00BC26CE" w:rsidP="003310D1" w:rsidRDefault="00BC26CE" w14:paraId="739C6A68" w14:textId="1F2A946F">
      <w:pPr>
        <w:pStyle w:val="Answer"/>
        <w:rPr>
          <w:color w:val="505050"/>
          <w:shd w:val="clear" w:color="auto" w:fill="FFFFFF"/>
        </w:rPr>
      </w:pPr>
      <w:r w:rsidRPr="0016439C">
        <w:rPr>
          <w:color w:val="505050"/>
          <w:szCs w:val="20"/>
          <w:shd w:val="clear" w:color="auto" w:fill="FFFFFF"/>
        </w:rPr>
        <w:t xml:space="preserve">If you have a general question about Azure AD and Azure AD </w:t>
      </w:r>
      <w:r w:rsidR="00816E68">
        <w:rPr>
          <w:color w:val="505050"/>
          <w:szCs w:val="20"/>
          <w:shd w:val="clear" w:color="auto" w:fill="FFFFFF"/>
        </w:rPr>
        <w:t>Group Management</w:t>
      </w:r>
      <w:r w:rsidRPr="0016439C">
        <w:rPr>
          <w:color w:val="505050"/>
          <w:szCs w:val="20"/>
          <w:shd w:val="clear" w:color="auto" w:fill="FFFFFF"/>
        </w:rPr>
        <w:t>, you can ask the community for assistance on the</w:t>
      </w:r>
      <w:r>
        <w:rPr>
          <w:shd w:val="clear" w:color="auto" w:fill="FFFFFF"/>
        </w:rPr>
        <w:t xml:space="preserve"> </w:t>
      </w:r>
      <w:hyperlink w:history="1" r:id="rId111">
        <w:r>
          <w:rPr>
            <w:rStyle w:val="Hyperlink"/>
          </w:rPr>
          <w:t>Azure AD forums</w:t>
        </w:r>
      </w:hyperlink>
      <w:r>
        <w:rPr>
          <w:shd w:val="clear" w:color="auto" w:fill="FFFFFF"/>
        </w:rPr>
        <w:t>.</w:t>
      </w:r>
    </w:p>
    <w:p w:rsidRPr="00FD0033" w:rsidR="00CD5233" w:rsidP="00816E68" w:rsidRDefault="00CD5233" w14:paraId="6FD251F3" w14:textId="77252A6E">
      <w:r w:rsidRPr="00FD0033">
        <w:rPr>
          <w:color w:val="333333"/>
          <w:shd w:val="clear" w:color="auto" w:fill="FFFFFF"/>
        </w:rPr>
        <w:t xml:space="preserve">We encourage you to join our </w:t>
      </w:r>
      <w:hyperlink w:history="1" r:id="rId112">
        <w:r w:rsidRPr="00FD0033">
          <w:rPr>
            <w:rStyle w:val="Hyperlink"/>
            <w:shd w:val="clear" w:color="auto" w:fill="FFFFFF"/>
          </w:rPr>
          <w:t>Technical Community</w:t>
        </w:r>
      </w:hyperlink>
      <w:r>
        <w:rPr>
          <w:color w:val="333333"/>
          <w:shd w:val="clear" w:color="auto" w:fill="FFFFFF"/>
        </w:rPr>
        <w:t xml:space="preserve">, </w:t>
      </w:r>
      <w:r w:rsidRPr="00FD0033">
        <w:rPr>
          <w:color w:val="333333"/>
          <w:shd w:val="clear" w:color="auto" w:fill="FFFFFF"/>
        </w:rPr>
        <w:t xml:space="preserve">a platform to Microsoft Azure Active Directory users and Microsoft to interact. </w:t>
      </w:r>
      <w:r w:rsidRPr="00FD0033">
        <w:t>It is a central destination for education and thought leadership on best practices, product news, live events, and roadmap.</w:t>
      </w:r>
    </w:p>
    <w:p w:rsidRPr="00CD5233" w:rsidR="009D1B6E" w:rsidP="00816E68" w:rsidRDefault="0077717D" w14:paraId="08AA3AED" w14:textId="49065D1D">
      <w:pPr>
        <w:rPr>
          <w:color w:val="333333"/>
          <w:shd w:val="clear" w:color="auto" w:fill="FFFFFF"/>
        </w:rPr>
      </w:pPr>
      <w:r w:rsidRPr="00FD0033">
        <w:rPr>
          <w:color w:val="292C33"/>
          <w:shd w:val="clear" w:color="auto" w:fill="FFFFFF"/>
        </w:rPr>
        <w:t>If you have suggestions, please submit an idea or vote up an idea</w:t>
      </w:r>
      <w:r w:rsidRPr="00FD0033" w:rsidR="00C36C2C">
        <w:rPr>
          <w:color w:val="292C33"/>
          <w:shd w:val="clear" w:color="auto" w:fill="FFFFFF"/>
        </w:rPr>
        <w:t xml:space="preserve"> at our User Voice Channel - </w:t>
      </w:r>
      <w:hyperlink w:history="1" r:id="rId113">
        <w:r w:rsidRPr="00FD0033" w:rsidR="008E30D7">
          <w:rPr>
            <w:rStyle w:val="Hyperlink"/>
            <w:rFonts w:eastAsia="Times New Roman"/>
            <w:color w:val="0072C6"/>
          </w:rPr>
          <w:t>feedback.azure.com</w:t>
        </w:r>
      </w:hyperlink>
      <w:r w:rsidR="00DE4EE5">
        <w:rPr>
          <w:rStyle w:val="Hyperlink"/>
          <w:rFonts w:eastAsia="Times New Roman"/>
          <w:color w:val="0072C6"/>
        </w:rPr>
        <w:t>.</w:t>
      </w:r>
    </w:p>
    <w:sectPr w:rsidRPr="00CD5233" w:rsidR="009D1B6E" w:rsidSect="002E54BB">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A1A" w:rsidP="00A043E2" w:rsidRDefault="00907A1A" w14:paraId="4B38B475" w14:textId="77777777">
      <w:pPr>
        <w:spacing w:after="0" w:line="240" w:lineRule="auto"/>
      </w:pPr>
      <w:r>
        <w:separator/>
      </w:r>
    </w:p>
  </w:endnote>
  <w:endnote w:type="continuationSeparator" w:id="0">
    <w:p w:rsidR="00907A1A" w:rsidP="00A043E2" w:rsidRDefault="00907A1A" w14:paraId="32732496" w14:textId="77777777">
      <w:pPr>
        <w:spacing w:after="0" w:line="240" w:lineRule="auto"/>
      </w:pPr>
      <w:r>
        <w:continuationSeparator/>
      </w:r>
    </w:p>
  </w:endnote>
  <w:endnote w:type="continuationNotice" w:id="1">
    <w:p w:rsidR="00907A1A" w:rsidRDefault="00907A1A" w14:paraId="2CEFB2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A1A" w:rsidP="00A043E2" w:rsidRDefault="00907A1A" w14:paraId="08A333D9" w14:textId="77777777">
      <w:pPr>
        <w:spacing w:after="0" w:line="240" w:lineRule="auto"/>
      </w:pPr>
      <w:r>
        <w:separator/>
      </w:r>
    </w:p>
  </w:footnote>
  <w:footnote w:type="continuationSeparator" w:id="0">
    <w:p w:rsidR="00907A1A" w:rsidP="00A043E2" w:rsidRDefault="00907A1A" w14:paraId="0186580D" w14:textId="77777777">
      <w:pPr>
        <w:spacing w:after="0" w:line="240" w:lineRule="auto"/>
      </w:pPr>
      <w:r>
        <w:continuationSeparator/>
      </w:r>
    </w:p>
  </w:footnote>
  <w:footnote w:type="continuationNotice" w:id="1">
    <w:p w:rsidR="00907A1A" w:rsidRDefault="00907A1A" w14:paraId="22B4FC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03EF0430"/>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24149A"/>
    <w:multiLevelType w:val="hybridMultilevel"/>
    <w:tmpl w:val="2146DD0A"/>
    <w:lvl w:ilvl="0" w:tplc="4290DE9E">
      <w:start w:val="1"/>
      <w:numFmt w:val="bullet"/>
      <w:lvlText w:val="•"/>
      <w:lvlJc w:val="left"/>
      <w:pPr>
        <w:tabs>
          <w:tab w:val="num" w:pos="720"/>
        </w:tabs>
        <w:ind w:left="720" w:hanging="360"/>
      </w:pPr>
      <w:rPr>
        <w:rFonts w:hint="default" w:ascii="Arial" w:hAnsi="Arial"/>
      </w:rPr>
    </w:lvl>
    <w:lvl w:ilvl="1" w:tplc="14206C8C">
      <w:start w:val="1"/>
      <w:numFmt w:val="bullet"/>
      <w:lvlText w:val="•"/>
      <w:lvlJc w:val="left"/>
      <w:pPr>
        <w:tabs>
          <w:tab w:val="num" w:pos="1440"/>
        </w:tabs>
        <w:ind w:left="1440" w:hanging="360"/>
      </w:pPr>
      <w:rPr>
        <w:rFonts w:hint="default" w:ascii="Arial" w:hAnsi="Arial"/>
      </w:rPr>
    </w:lvl>
    <w:lvl w:ilvl="2" w:tplc="D102DA92" w:tentative="1">
      <w:start w:val="1"/>
      <w:numFmt w:val="bullet"/>
      <w:lvlText w:val="•"/>
      <w:lvlJc w:val="left"/>
      <w:pPr>
        <w:tabs>
          <w:tab w:val="num" w:pos="2160"/>
        </w:tabs>
        <w:ind w:left="2160" w:hanging="360"/>
      </w:pPr>
      <w:rPr>
        <w:rFonts w:hint="default" w:ascii="Arial" w:hAnsi="Arial"/>
      </w:rPr>
    </w:lvl>
    <w:lvl w:ilvl="3" w:tplc="A84E5D86" w:tentative="1">
      <w:start w:val="1"/>
      <w:numFmt w:val="bullet"/>
      <w:lvlText w:val="•"/>
      <w:lvlJc w:val="left"/>
      <w:pPr>
        <w:tabs>
          <w:tab w:val="num" w:pos="2880"/>
        </w:tabs>
        <w:ind w:left="2880" w:hanging="360"/>
      </w:pPr>
      <w:rPr>
        <w:rFonts w:hint="default" w:ascii="Arial" w:hAnsi="Arial"/>
      </w:rPr>
    </w:lvl>
    <w:lvl w:ilvl="4" w:tplc="44E0A80C" w:tentative="1">
      <w:start w:val="1"/>
      <w:numFmt w:val="bullet"/>
      <w:lvlText w:val="•"/>
      <w:lvlJc w:val="left"/>
      <w:pPr>
        <w:tabs>
          <w:tab w:val="num" w:pos="3600"/>
        </w:tabs>
        <w:ind w:left="3600" w:hanging="360"/>
      </w:pPr>
      <w:rPr>
        <w:rFonts w:hint="default" w:ascii="Arial" w:hAnsi="Arial"/>
      </w:rPr>
    </w:lvl>
    <w:lvl w:ilvl="5" w:tplc="5D5CFDD0" w:tentative="1">
      <w:start w:val="1"/>
      <w:numFmt w:val="bullet"/>
      <w:lvlText w:val="•"/>
      <w:lvlJc w:val="left"/>
      <w:pPr>
        <w:tabs>
          <w:tab w:val="num" w:pos="4320"/>
        </w:tabs>
        <w:ind w:left="4320" w:hanging="360"/>
      </w:pPr>
      <w:rPr>
        <w:rFonts w:hint="default" w:ascii="Arial" w:hAnsi="Arial"/>
      </w:rPr>
    </w:lvl>
    <w:lvl w:ilvl="6" w:tplc="AAC49F2E" w:tentative="1">
      <w:start w:val="1"/>
      <w:numFmt w:val="bullet"/>
      <w:lvlText w:val="•"/>
      <w:lvlJc w:val="left"/>
      <w:pPr>
        <w:tabs>
          <w:tab w:val="num" w:pos="5040"/>
        </w:tabs>
        <w:ind w:left="5040" w:hanging="360"/>
      </w:pPr>
      <w:rPr>
        <w:rFonts w:hint="default" w:ascii="Arial" w:hAnsi="Arial"/>
      </w:rPr>
    </w:lvl>
    <w:lvl w:ilvl="7" w:tplc="0FEC200E" w:tentative="1">
      <w:start w:val="1"/>
      <w:numFmt w:val="bullet"/>
      <w:lvlText w:val="•"/>
      <w:lvlJc w:val="left"/>
      <w:pPr>
        <w:tabs>
          <w:tab w:val="num" w:pos="5760"/>
        </w:tabs>
        <w:ind w:left="5760" w:hanging="360"/>
      </w:pPr>
      <w:rPr>
        <w:rFonts w:hint="default" w:ascii="Arial" w:hAnsi="Arial"/>
      </w:rPr>
    </w:lvl>
    <w:lvl w:ilvl="8" w:tplc="F9A853F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6297DB8"/>
    <w:multiLevelType w:val="multilevel"/>
    <w:tmpl w:val="A2588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71E3385"/>
    <w:multiLevelType w:val="hybridMultilevel"/>
    <w:tmpl w:val="67C4510A"/>
    <w:lvl w:ilvl="0" w:tplc="564E5F48">
      <w:start w:val="1"/>
      <w:numFmt w:val="bullet"/>
      <w:lvlText w:val="•"/>
      <w:lvlJc w:val="left"/>
      <w:pPr>
        <w:tabs>
          <w:tab w:val="num" w:pos="720"/>
        </w:tabs>
        <w:ind w:left="720" w:hanging="360"/>
      </w:pPr>
      <w:rPr>
        <w:rFonts w:hint="default" w:ascii="Arial" w:hAnsi="Arial"/>
      </w:rPr>
    </w:lvl>
    <w:lvl w:ilvl="1" w:tplc="EC46E6B8">
      <w:start w:val="1"/>
      <w:numFmt w:val="bullet"/>
      <w:lvlText w:val="•"/>
      <w:lvlJc w:val="left"/>
      <w:pPr>
        <w:tabs>
          <w:tab w:val="num" w:pos="1440"/>
        </w:tabs>
        <w:ind w:left="1440" w:hanging="360"/>
      </w:pPr>
      <w:rPr>
        <w:rFonts w:hint="default" w:ascii="Arial" w:hAnsi="Arial"/>
      </w:rPr>
    </w:lvl>
    <w:lvl w:ilvl="2" w:tplc="B51EBFA6" w:tentative="1">
      <w:start w:val="1"/>
      <w:numFmt w:val="bullet"/>
      <w:lvlText w:val="•"/>
      <w:lvlJc w:val="left"/>
      <w:pPr>
        <w:tabs>
          <w:tab w:val="num" w:pos="2160"/>
        </w:tabs>
        <w:ind w:left="2160" w:hanging="360"/>
      </w:pPr>
      <w:rPr>
        <w:rFonts w:hint="default" w:ascii="Arial" w:hAnsi="Arial"/>
      </w:rPr>
    </w:lvl>
    <w:lvl w:ilvl="3" w:tplc="F0FC86DA" w:tentative="1">
      <w:start w:val="1"/>
      <w:numFmt w:val="bullet"/>
      <w:lvlText w:val="•"/>
      <w:lvlJc w:val="left"/>
      <w:pPr>
        <w:tabs>
          <w:tab w:val="num" w:pos="2880"/>
        </w:tabs>
        <w:ind w:left="2880" w:hanging="360"/>
      </w:pPr>
      <w:rPr>
        <w:rFonts w:hint="default" w:ascii="Arial" w:hAnsi="Arial"/>
      </w:rPr>
    </w:lvl>
    <w:lvl w:ilvl="4" w:tplc="F38CD69C" w:tentative="1">
      <w:start w:val="1"/>
      <w:numFmt w:val="bullet"/>
      <w:lvlText w:val="•"/>
      <w:lvlJc w:val="left"/>
      <w:pPr>
        <w:tabs>
          <w:tab w:val="num" w:pos="3600"/>
        </w:tabs>
        <w:ind w:left="3600" w:hanging="360"/>
      </w:pPr>
      <w:rPr>
        <w:rFonts w:hint="default" w:ascii="Arial" w:hAnsi="Arial"/>
      </w:rPr>
    </w:lvl>
    <w:lvl w:ilvl="5" w:tplc="A2623752" w:tentative="1">
      <w:start w:val="1"/>
      <w:numFmt w:val="bullet"/>
      <w:lvlText w:val="•"/>
      <w:lvlJc w:val="left"/>
      <w:pPr>
        <w:tabs>
          <w:tab w:val="num" w:pos="4320"/>
        </w:tabs>
        <w:ind w:left="4320" w:hanging="360"/>
      </w:pPr>
      <w:rPr>
        <w:rFonts w:hint="default" w:ascii="Arial" w:hAnsi="Arial"/>
      </w:rPr>
    </w:lvl>
    <w:lvl w:ilvl="6" w:tplc="BEC4DE2A" w:tentative="1">
      <w:start w:val="1"/>
      <w:numFmt w:val="bullet"/>
      <w:lvlText w:val="•"/>
      <w:lvlJc w:val="left"/>
      <w:pPr>
        <w:tabs>
          <w:tab w:val="num" w:pos="5040"/>
        </w:tabs>
        <w:ind w:left="5040" w:hanging="360"/>
      </w:pPr>
      <w:rPr>
        <w:rFonts w:hint="default" w:ascii="Arial" w:hAnsi="Arial"/>
      </w:rPr>
    </w:lvl>
    <w:lvl w:ilvl="7" w:tplc="B068F27E" w:tentative="1">
      <w:start w:val="1"/>
      <w:numFmt w:val="bullet"/>
      <w:lvlText w:val="•"/>
      <w:lvlJc w:val="left"/>
      <w:pPr>
        <w:tabs>
          <w:tab w:val="num" w:pos="5760"/>
        </w:tabs>
        <w:ind w:left="5760" w:hanging="360"/>
      </w:pPr>
      <w:rPr>
        <w:rFonts w:hint="default" w:ascii="Arial" w:hAnsi="Arial"/>
      </w:rPr>
    </w:lvl>
    <w:lvl w:ilvl="8" w:tplc="8FC27256"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9401E2E"/>
    <w:multiLevelType w:val="hybridMultilevel"/>
    <w:tmpl w:val="18EA322A"/>
    <w:lvl w:ilvl="0" w:tplc="D212B7F0">
      <w:start w:val="1"/>
      <w:numFmt w:val="bullet"/>
      <w:lvlText w:val="•"/>
      <w:lvlJc w:val="left"/>
      <w:pPr>
        <w:tabs>
          <w:tab w:val="num" w:pos="720"/>
        </w:tabs>
        <w:ind w:left="720" w:hanging="360"/>
      </w:pPr>
      <w:rPr>
        <w:rFonts w:hint="default" w:ascii="Arial" w:hAnsi="Arial"/>
      </w:rPr>
    </w:lvl>
    <w:lvl w:ilvl="1" w:tplc="E63AE184">
      <w:start w:val="1"/>
      <w:numFmt w:val="bullet"/>
      <w:lvlText w:val="•"/>
      <w:lvlJc w:val="left"/>
      <w:pPr>
        <w:tabs>
          <w:tab w:val="num" w:pos="1440"/>
        </w:tabs>
        <w:ind w:left="1440" w:hanging="360"/>
      </w:pPr>
      <w:rPr>
        <w:rFonts w:hint="default" w:ascii="Arial" w:hAnsi="Arial"/>
      </w:rPr>
    </w:lvl>
    <w:lvl w:ilvl="2" w:tplc="4022AC74" w:tentative="1">
      <w:start w:val="1"/>
      <w:numFmt w:val="bullet"/>
      <w:lvlText w:val="•"/>
      <w:lvlJc w:val="left"/>
      <w:pPr>
        <w:tabs>
          <w:tab w:val="num" w:pos="2160"/>
        </w:tabs>
        <w:ind w:left="2160" w:hanging="360"/>
      </w:pPr>
      <w:rPr>
        <w:rFonts w:hint="default" w:ascii="Arial" w:hAnsi="Arial"/>
      </w:rPr>
    </w:lvl>
    <w:lvl w:ilvl="3" w:tplc="7A9401B8" w:tentative="1">
      <w:start w:val="1"/>
      <w:numFmt w:val="bullet"/>
      <w:lvlText w:val="•"/>
      <w:lvlJc w:val="left"/>
      <w:pPr>
        <w:tabs>
          <w:tab w:val="num" w:pos="2880"/>
        </w:tabs>
        <w:ind w:left="2880" w:hanging="360"/>
      </w:pPr>
      <w:rPr>
        <w:rFonts w:hint="default" w:ascii="Arial" w:hAnsi="Arial"/>
      </w:rPr>
    </w:lvl>
    <w:lvl w:ilvl="4" w:tplc="36BC3D82" w:tentative="1">
      <w:start w:val="1"/>
      <w:numFmt w:val="bullet"/>
      <w:lvlText w:val="•"/>
      <w:lvlJc w:val="left"/>
      <w:pPr>
        <w:tabs>
          <w:tab w:val="num" w:pos="3600"/>
        </w:tabs>
        <w:ind w:left="3600" w:hanging="360"/>
      </w:pPr>
      <w:rPr>
        <w:rFonts w:hint="default" w:ascii="Arial" w:hAnsi="Arial"/>
      </w:rPr>
    </w:lvl>
    <w:lvl w:ilvl="5" w:tplc="2326B4B6" w:tentative="1">
      <w:start w:val="1"/>
      <w:numFmt w:val="bullet"/>
      <w:lvlText w:val="•"/>
      <w:lvlJc w:val="left"/>
      <w:pPr>
        <w:tabs>
          <w:tab w:val="num" w:pos="4320"/>
        </w:tabs>
        <w:ind w:left="4320" w:hanging="360"/>
      </w:pPr>
      <w:rPr>
        <w:rFonts w:hint="default" w:ascii="Arial" w:hAnsi="Arial"/>
      </w:rPr>
    </w:lvl>
    <w:lvl w:ilvl="6" w:tplc="31584DBA" w:tentative="1">
      <w:start w:val="1"/>
      <w:numFmt w:val="bullet"/>
      <w:lvlText w:val="•"/>
      <w:lvlJc w:val="left"/>
      <w:pPr>
        <w:tabs>
          <w:tab w:val="num" w:pos="5040"/>
        </w:tabs>
        <w:ind w:left="5040" w:hanging="360"/>
      </w:pPr>
      <w:rPr>
        <w:rFonts w:hint="default" w:ascii="Arial" w:hAnsi="Arial"/>
      </w:rPr>
    </w:lvl>
    <w:lvl w:ilvl="7" w:tplc="325C4388" w:tentative="1">
      <w:start w:val="1"/>
      <w:numFmt w:val="bullet"/>
      <w:lvlText w:val="•"/>
      <w:lvlJc w:val="left"/>
      <w:pPr>
        <w:tabs>
          <w:tab w:val="num" w:pos="5760"/>
        </w:tabs>
        <w:ind w:left="5760" w:hanging="360"/>
      </w:pPr>
      <w:rPr>
        <w:rFonts w:hint="default" w:ascii="Arial" w:hAnsi="Arial"/>
      </w:rPr>
    </w:lvl>
    <w:lvl w:ilvl="8" w:tplc="0F9642B0"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A5F0786"/>
    <w:multiLevelType w:val="hybridMultilevel"/>
    <w:tmpl w:val="BC303526"/>
    <w:lvl w:ilvl="0" w:tplc="63541CB4">
      <w:start w:val="1"/>
      <w:numFmt w:val="bullet"/>
      <w:lvlText w:val="•"/>
      <w:lvlJc w:val="left"/>
      <w:pPr>
        <w:tabs>
          <w:tab w:val="num" w:pos="720"/>
        </w:tabs>
        <w:ind w:left="720" w:hanging="360"/>
      </w:pPr>
      <w:rPr>
        <w:rFonts w:hint="default" w:ascii="Arial" w:hAnsi="Arial"/>
      </w:rPr>
    </w:lvl>
    <w:lvl w:ilvl="1" w:tplc="9DE87416">
      <w:start w:val="1"/>
      <w:numFmt w:val="bullet"/>
      <w:lvlText w:val="•"/>
      <w:lvlJc w:val="left"/>
      <w:pPr>
        <w:tabs>
          <w:tab w:val="num" w:pos="1440"/>
        </w:tabs>
        <w:ind w:left="1440" w:hanging="360"/>
      </w:pPr>
      <w:rPr>
        <w:rFonts w:hint="default" w:ascii="Arial" w:hAnsi="Arial"/>
      </w:rPr>
    </w:lvl>
    <w:lvl w:ilvl="2" w:tplc="10D4FB50" w:tentative="1">
      <w:start w:val="1"/>
      <w:numFmt w:val="bullet"/>
      <w:lvlText w:val="•"/>
      <w:lvlJc w:val="left"/>
      <w:pPr>
        <w:tabs>
          <w:tab w:val="num" w:pos="2160"/>
        </w:tabs>
        <w:ind w:left="2160" w:hanging="360"/>
      </w:pPr>
      <w:rPr>
        <w:rFonts w:hint="default" w:ascii="Arial" w:hAnsi="Arial"/>
      </w:rPr>
    </w:lvl>
    <w:lvl w:ilvl="3" w:tplc="E6EC8858" w:tentative="1">
      <w:start w:val="1"/>
      <w:numFmt w:val="bullet"/>
      <w:lvlText w:val="•"/>
      <w:lvlJc w:val="left"/>
      <w:pPr>
        <w:tabs>
          <w:tab w:val="num" w:pos="2880"/>
        </w:tabs>
        <w:ind w:left="2880" w:hanging="360"/>
      </w:pPr>
      <w:rPr>
        <w:rFonts w:hint="default" w:ascii="Arial" w:hAnsi="Arial"/>
      </w:rPr>
    </w:lvl>
    <w:lvl w:ilvl="4" w:tplc="1864F672" w:tentative="1">
      <w:start w:val="1"/>
      <w:numFmt w:val="bullet"/>
      <w:lvlText w:val="•"/>
      <w:lvlJc w:val="left"/>
      <w:pPr>
        <w:tabs>
          <w:tab w:val="num" w:pos="3600"/>
        </w:tabs>
        <w:ind w:left="3600" w:hanging="360"/>
      </w:pPr>
      <w:rPr>
        <w:rFonts w:hint="default" w:ascii="Arial" w:hAnsi="Arial"/>
      </w:rPr>
    </w:lvl>
    <w:lvl w:ilvl="5" w:tplc="18AE33AA" w:tentative="1">
      <w:start w:val="1"/>
      <w:numFmt w:val="bullet"/>
      <w:lvlText w:val="•"/>
      <w:lvlJc w:val="left"/>
      <w:pPr>
        <w:tabs>
          <w:tab w:val="num" w:pos="4320"/>
        </w:tabs>
        <w:ind w:left="4320" w:hanging="360"/>
      </w:pPr>
      <w:rPr>
        <w:rFonts w:hint="default" w:ascii="Arial" w:hAnsi="Arial"/>
      </w:rPr>
    </w:lvl>
    <w:lvl w:ilvl="6" w:tplc="60864860" w:tentative="1">
      <w:start w:val="1"/>
      <w:numFmt w:val="bullet"/>
      <w:lvlText w:val="•"/>
      <w:lvlJc w:val="left"/>
      <w:pPr>
        <w:tabs>
          <w:tab w:val="num" w:pos="5040"/>
        </w:tabs>
        <w:ind w:left="5040" w:hanging="360"/>
      </w:pPr>
      <w:rPr>
        <w:rFonts w:hint="default" w:ascii="Arial" w:hAnsi="Arial"/>
      </w:rPr>
    </w:lvl>
    <w:lvl w:ilvl="7" w:tplc="EE2A4612" w:tentative="1">
      <w:start w:val="1"/>
      <w:numFmt w:val="bullet"/>
      <w:lvlText w:val="•"/>
      <w:lvlJc w:val="left"/>
      <w:pPr>
        <w:tabs>
          <w:tab w:val="num" w:pos="5760"/>
        </w:tabs>
        <w:ind w:left="5760" w:hanging="360"/>
      </w:pPr>
      <w:rPr>
        <w:rFonts w:hint="default" w:ascii="Arial" w:hAnsi="Arial"/>
      </w:rPr>
    </w:lvl>
    <w:lvl w:ilvl="8" w:tplc="94CCDDA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0E447540"/>
    <w:multiLevelType w:val="hybridMultilevel"/>
    <w:tmpl w:val="B7107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EF92725"/>
    <w:multiLevelType w:val="hybridMultilevel"/>
    <w:tmpl w:val="CE481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57C9B"/>
    <w:multiLevelType w:val="hybridMultilevel"/>
    <w:tmpl w:val="4698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27D8C"/>
    <w:multiLevelType w:val="multilevel"/>
    <w:tmpl w:val="6324F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6CD6D9D"/>
    <w:multiLevelType w:val="hybridMultilevel"/>
    <w:tmpl w:val="328A5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345B10"/>
    <w:multiLevelType w:val="multilevel"/>
    <w:tmpl w:val="61B49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75377BB"/>
    <w:multiLevelType w:val="hybridMultilevel"/>
    <w:tmpl w:val="495E21E2"/>
    <w:lvl w:ilvl="0" w:tplc="1EA4C7AE">
      <w:start w:val="1"/>
      <w:numFmt w:val="bullet"/>
      <w:lvlText w:val="•"/>
      <w:lvlJc w:val="left"/>
      <w:pPr>
        <w:tabs>
          <w:tab w:val="num" w:pos="720"/>
        </w:tabs>
        <w:ind w:left="720" w:hanging="360"/>
      </w:pPr>
      <w:rPr>
        <w:rFonts w:hint="default" w:ascii="Arial" w:hAnsi="Arial"/>
      </w:rPr>
    </w:lvl>
    <w:lvl w:ilvl="1" w:tplc="DFF2E8B4">
      <w:start w:val="1"/>
      <w:numFmt w:val="bullet"/>
      <w:lvlText w:val="•"/>
      <w:lvlJc w:val="left"/>
      <w:pPr>
        <w:tabs>
          <w:tab w:val="num" w:pos="1440"/>
        </w:tabs>
        <w:ind w:left="1440" w:hanging="360"/>
      </w:pPr>
      <w:rPr>
        <w:rFonts w:hint="default" w:ascii="Arial" w:hAnsi="Arial"/>
      </w:rPr>
    </w:lvl>
    <w:lvl w:ilvl="2" w:tplc="D3E8E78E" w:tentative="1">
      <w:start w:val="1"/>
      <w:numFmt w:val="bullet"/>
      <w:lvlText w:val="•"/>
      <w:lvlJc w:val="left"/>
      <w:pPr>
        <w:tabs>
          <w:tab w:val="num" w:pos="2160"/>
        </w:tabs>
        <w:ind w:left="2160" w:hanging="360"/>
      </w:pPr>
      <w:rPr>
        <w:rFonts w:hint="default" w:ascii="Arial" w:hAnsi="Arial"/>
      </w:rPr>
    </w:lvl>
    <w:lvl w:ilvl="3" w:tplc="C780033A" w:tentative="1">
      <w:start w:val="1"/>
      <w:numFmt w:val="bullet"/>
      <w:lvlText w:val="•"/>
      <w:lvlJc w:val="left"/>
      <w:pPr>
        <w:tabs>
          <w:tab w:val="num" w:pos="2880"/>
        </w:tabs>
        <w:ind w:left="2880" w:hanging="360"/>
      </w:pPr>
      <w:rPr>
        <w:rFonts w:hint="default" w:ascii="Arial" w:hAnsi="Arial"/>
      </w:rPr>
    </w:lvl>
    <w:lvl w:ilvl="4" w:tplc="0BD65A24" w:tentative="1">
      <w:start w:val="1"/>
      <w:numFmt w:val="bullet"/>
      <w:lvlText w:val="•"/>
      <w:lvlJc w:val="left"/>
      <w:pPr>
        <w:tabs>
          <w:tab w:val="num" w:pos="3600"/>
        </w:tabs>
        <w:ind w:left="3600" w:hanging="360"/>
      </w:pPr>
      <w:rPr>
        <w:rFonts w:hint="default" w:ascii="Arial" w:hAnsi="Arial"/>
      </w:rPr>
    </w:lvl>
    <w:lvl w:ilvl="5" w:tplc="9CCCE03E" w:tentative="1">
      <w:start w:val="1"/>
      <w:numFmt w:val="bullet"/>
      <w:lvlText w:val="•"/>
      <w:lvlJc w:val="left"/>
      <w:pPr>
        <w:tabs>
          <w:tab w:val="num" w:pos="4320"/>
        </w:tabs>
        <w:ind w:left="4320" w:hanging="360"/>
      </w:pPr>
      <w:rPr>
        <w:rFonts w:hint="default" w:ascii="Arial" w:hAnsi="Arial"/>
      </w:rPr>
    </w:lvl>
    <w:lvl w:ilvl="6" w:tplc="32DEF264" w:tentative="1">
      <w:start w:val="1"/>
      <w:numFmt w:val="bullet"/>
      <w:lvlText w:val="•"/>
      <w:lvlJc w:val="left"/>
      <w:pPr>
        <w:tabs>
          <w:tab w:val="num" w:pos="5040"/>
        </w:tabs>
        <w:ind w:left="5040" w:hanging="360"/>
      </w:pPr>
      <w:rPr>
        <w:rFonts w:hint="default" w:ascii="Arial" w:hAnsi="Arial"/>
      </w:rPr>
    </w:lvl>
    <w:lvl w:ilvl="7" w:tplc="8AD4783E" w:tentative="1">
      <w:start w:val="1"/>
      <w:numFmt w:val="bullet"/>
      <w:lvlText w:val="•"/>
      <w:lvlJc w:val="left"/>
      <w:pPr>
        <w:tabs>
          <w:tab w:val="num" w:pos="5760"/>
        </w:tabs>
        <w:ind w:left="5760" w:hanging="360"/>
      </w:pPr>
      <w:rPr>
        <w:rFonts w:hint="default" w:ascii="Arial" w:hAnsi="Arial"/>
      </w:rPr>
    </w:lvl>
    <w:lvl w:ilvl="8" w:tplc="70BEB522"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195630F7"/>
    <w:multiLevelType w:val="multilevel"/>
    <w:tmpl w:val="B9A8E3B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hint="default" w:ascii="Courier New" w:hAnsi="Courier New"/>
        <w:color w:val="auto"/>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121DB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18658DE"/>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2863947"/>
    <w:multiLevelType w:val="multilevel"/>
    <w:tmpl w:val="4C6E80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28E4838"/>
    <w:multiLevelType w:val="multilevel"/>
    <w:tmpl w:val="A294B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32B5F58"/>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4A15FA3"/>
    <w:multiLevelType w:val="multilevel"/>
    <w:tmpl w:val="8F8A02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2371735"/>
    <w:multiLevelType w:val="hybridMultilevel"/>
    <w:tmpl w:val="00D68872"/>
    <w:lvl w:ilvl="0" w:tplc="20B06A2A">
      <w:start w:val="1"/>
      <w:numFmt w:val="bullet"/>
      <w:lvlText w:val=""/>
      <w:lvlJc w:val="left"/>
      <w:pPr>
        <w:ind w:left="720" w:hanging="360"/>
      </w:pPr>
      <w:rPr>
        <w:rFonts w:hint="default" w:ascii="Symbol" w:hAnsi="Symbol"/>
        <w:color w:val="auto"/>
      </w:rPr>
    </w:lvl>
    <w:lvl w:ilvl="1" w:tplc="04090001">
      <w:start w:val="1"/>
      <w:numFmt w:val="bullet"/>
      <w:lvlText w:val=""/>
      <w:lvlJc w:val="left"/>
      <w:pPr>
        <w:ind w:left="1440" w:hanging="360"/>
      </w:pPr>
      <w:rPr>
        <w:rFonts w:hint="default" w:ascii="Symbol" w:hAnsi="Symbol"/>
        <w:color w:val="auto"/>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2B910BD"/>
    <w:multiLevelType w:val="multilevel"/>
    <w:tmpl w:val="9E8CD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66754DA"/>
    <w:multiLevelType w:val="hybridMultilevel"/>
    <w:tmpl w:val="574C5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74A48F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BF44BC1"/>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DA7667E"/>
    <w:multiLevelType w:val="hybridMultilevel"/>
    <w:tmpl w:val="8E421F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E91695F"/>
    <w:multiLevelType w:val="hybridMultilevel"/>
    <w:tmpl w:val="7494C3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22463AD"/>
    <w:multiLevelType w:val="hybridMultilevel"/>
    <w:tmpl w:val="42007888"/>
    <w:lvl w:ilvl="0" w:tplc="7FA08B74">
      <w:start w:val="1"/>
      <w:numFmt w:val="bullet"/>
      <w:lvlText w:val="•"/>
      <w:lvlJc w:val="left"/>
      <w:pPr>
        <w:tabs>
          <w:tab w:val="num" w:pos="720"/>
        </w:tabs>
        <w:ind w:left="720" w:hanging="360"/>
      </w:pPr>
      <w:rPr>
        <w:rFonts w:hint="default" w:ascii="Arial" w:hAnsi="Arial"/>
      </w:rPr>
    </w:lvl>
    <w:lvl w:ilvl="1" w:tplc="652E2B6C">
      <w:start w:val="1"/>
      <w:numFmt w:val="bullet"/>
      <w:lvlText w:val="•"/>
      <w:lvlJc w:val="left"/>
      <w:pPr>
        <w:tabs>
          <w:tab w:val="num" w:pos="1440"/>
        </w:tabs>
        <w:ind w:left="1440" w:hanging="360"/>
      </w:pPr>
      <w:rPr>
        <w:rFonts w:hint="default" w:ascii="Arial" w:hAnsi="Arial"/>
      </w:rPr>
    </w:lvl>
    <w:lvl w:ilvl="2" w:tplc="258A6932" w:tentative="1">
      <w:start w:val="1"/>
      <w:numFmt w:val="bullet"/>
      <w:lvlText w:val="•"/>
      <w:lvlJc w:val="left"/>
      <w:pPr>
        <w:tabs>
          <w:tab w:val="num" w:pos="2160"/>
        </w:tabs>
        <w:ind w:left="2160" w:hanging="360"/>
      </w:pPr>
      <w:rPr>
        <w:rFonts w:hint="default" w:ascii="Arial" w:hAnsi="Arial"/>
      </w:rPr>
    </w:lvl>
    <w:lvl w:ilvl="3" w:tplc="20E44A76" w:tentative="1">
      <w:start w:val="1"/>
      <w:numFmt w:val="bullet"/>
      <w:lvlText w:val="•"/>
      <w:lvlJc w:val="left"/>
      <w:pPr>
        <w:tabs>
          <w:tab w:val="num" w:pos="2880"/>
        </w:tabs>
        <w:ind w:left="2880" w:hanging="360"/>
      </w:pPr>
      <w:rPr>
        <w:rFonts w:hint="default" w:ascii="Arial" w:hAnsi="Arial"/>
      </w:rPr>
    </w:lvl>
    <w:lvl w:ilvl="4" w:tplc="1644826C" w:tentative="1">
      <w:start w:val="1"/>
      <w:numFmt w:val="bullet"/>
      <w:lvlText w:val="•"/>
      <w:lvlJc w:val="left"/>
      <w:pPr>
        <w:tabs>
          <w:tab w:val="num" w:pos="3600"/>
        </w:tabs>
        <w:ind w:left="3600" w:hanging="360"/>
      </w:pPr>
      <w:rPr>
        <w:rFonts w:hint="default" w:ascii="Arial" w:hAnsi="Arial"/>
      </w:rPr>
    </w:lvl>
    <w:lvl w:ilvl="5" w:tplc="E0164484" w:tentative="1">
      <w:start w:val="1"/>
      <w:numFmt w:val="bullet"/>
      <w:lvlText w:val="•"/>
      <w:lvlJc w:val="left"/>
      <w:pPr>
        <w:tabs>
          <w:tab w:val="num" w:pos="4320"/>
        </w:tabs>
        <w:ind w:left="4320" w:hanging="360"/>
      </w:pPr>
      <w:rPr>
        <w:rFonts w:hint="default" w:ascii="Arial" w:hAnsi="Arial"/>
      </w:rPr>
    </w:lvl>
    <w:lvl w:ilvl="6" w:tplc="F33A88F2" w:tentative="1">
      <w:start w:val="1"/>
      <w:numFmt w:val="bullet"/>
      <w:lvlText w:val="•"/>
      <w:lvlJc w:val="left"/>
      <w:pPr>
        <w:tabs>
          <w:tab w:val="num" w:pos="5040"/>
        </w:tabs>
        <w:ind w:left="5040" w:hanging="360"/>
      </w:pPr>
      <w:rPr>
        <w:rFonts w:hint="default" w:ascii="Arial" w:hAnsi="Arial"/>
      </w:rPr>
    </w:lvl>
    <w:lvl w:ilvl="7" w:tplc="471EAFE8" w:tentative="1">
      <w:start w:val="1"/>
      <w:numFmt w:val="bullet"/>
      <w:lvlText w:val="•"/>
      <w:lvlJc w:val="left"/>
      <w:pPr>
        <w:tabs>
          <w:tab w:val="num" w:pos="5760"/>
        </w:tabs>
        <w:ind w:left="5760" w:hanging="360"/>
      </w:pPr>
      <w:rPr>
        <w:rFonts w:hint="default" w:ascii="Arial" w:hAnsi="Arial"/>
      </w:rPr>
    </w:lvl>
    <w:lvl w:ilvl="8" w:tplc="D4B49988"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53244891"/>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81315D0"/>
    <w:multiLevelType w:val="hybridMultilevel"/>
    <w:tmpl w:val="FD428474"/>
    <w:lvl w:ilvl="0" w:tplc="E38AE4B6">
      <w:start w:val="1"/>
      <w:numFmt w:val="bullet"/>
      <w:lvlText w:val="•"/>
      <w:lvlJc w:val="left"/>
      <w:pPr>
        <w:tabs>
          <w:tab w:val="num" w:pos="720"/>
        </w:tabs>
        <w:ind w:left="720" w:hanging="360"/>
      </w:pPr>
      <w:rPr>
        <w:rFonts w:hint="default" w:ascii="Arial" w:hAnsi="Arial"/>
      </w:rPr>
    </w:lvl>
    <w:lvl w:ilvl="1" w:tplc="D65ADAC4">
      <w:start w:val="1"/>
      <w:numFmt w:val="bullet"/>
      <w:lvlText w:val="•"/>
      <w:lvlJc w:val="left"/>
      <w:pPr>
        <w:tabs>
          <w:tab w:val="num" w:pos="1440"/>
        </w:tabs>
        <w:ind w:left="1440" w:hanging="360"/>
      </w:pPr>
      <w:rPr>
        <w:rFonts w:hint="default" w:ascii="Arial" w:hAnsi="Arial"/>
      </w:rPr>
    </w:lvl>
    <w:lvl w:ilvl="2" w:tplc="43406B44" w:tentative="1">
      <w:start w:val="1"/>
      <w:numFmt w:val="bullet"/>
      <w:lvlText w:val="•"/>
      <w:lvlJc w:val="left"/>
      <w:pPr>
        <w:tabs>
          <w:tab w:val="num" w:pos="2160"/>
        </w:tabs>
        <w:ind w:left="2160" w:hanging="360"/>
      </w:pPr>
      <w:rPr>
        <w:rFonts w:hint="default" w:ascii="Arial" w:hAnsi="Arial"/>
      </w:rPr>
    </w:lvl>
    <w:lvl w:ilvl="3" w:tplc="9A5A0C78" w:tentative="1">
      <w:start w:val="1"/>
      <w:numFmt w:val="bullet"/>
      <w:lvlText w:val="•"/>
      <w:lvlJc w:val="left"/>
      <w:pPr>
        <w:tabs>
          <w:tab w:val="num" w:pos="2880"/>
        </w:tabs>
        <w:ind w:left="2880" w:hanging="360"/>
      </w:pPr>
      <w:rPr>
        <w:rFonts w:hint="default" w:ascii="Arial" w:hAnsi="Arial"/>
      </w:rPr>
    </w:lvl>
    <w:lvl w:ilvl="4" w:tplc="C23065CE" w:tentative="1">
      <w:start w:val="1"/>
      <w:numFmt w:val="bullet"/>
      <w:lvlText w:val="•"/>
      <w:lvlJc w:val="left"/>
      <w:pPr>
        <w:tabs>
          <w:tab w:val="num" w:pos="3600"/>
        </w:tabs>
        <w:ind w:left="3600" w:hanging="360"/>
      </w:pPr>
      <w:rPr>
        <w:rFonts w:hint="default" w:ascii="Arial" w:hAnsi="Arial"/>
      </w:rPr>
    </w:lvl>
    <w:lvl w:ilvl="5" w:tplc="F01E5CEC" w:tentative="1">
      <w:start w:val="1"/>
      <w:numFmt w:val="bullet"/>
      <w:lvlText w:val="•"/>
      <w:lvlJc w:val="left"/>
      <w:pPr>
        <w:tabs>
          <w:tab w:val="num" w:pos="4320"/>
        </w:tabs>
        <w:ind w:left="4320" w:hanging="360"/>
      </w:pPr>
      <w:rPr>
        <w:rFonts w:hint="default" w:ascii="Arial" w:hAnsi="Arial"/>
      </w:rPr>
    </w:lvl>
    <w:lvl w:ilvl="6" w:tplc="44388B90" w:tentative="1">
      <w:start w:val="1"/>
      <w:numFmt w:val="bullet"/>
      <w:lvlText w:val="•"/>
      <w:lvlJc w:val="left"/>
      <w:pPr>
        <w:tabs>
          <w:tab w:val="num" w:pos="5040"/>
        </w:tabs>
        <w:ind w:left="5040" w:hanging="360"/>
      </w:pPr>
      <w:rPr>
        <w:rFonts w:hint="default" w:ascii="Arial" w:hAnsi="Arial"/>
      </w:rPr>
    </w:lvl>
    <w:lvl w:ilvl="7" w:tplc="8AB22F92" w:tentative="1">
      <w:start w:val="1"/>
      <w:numFmt w:val="bullet"/>
      <w:lvlText w:val="•"/>
      <w:lvlJc w:val="left"/>
      <w:pPr>
        <w:tabs>
          <w:tab w:val="num" w:pos="5760"/>
        </w:tabs>
        <w:ind w:left="5760" w:hanging="360"/>
      </w:pPr>
      <w:rPr>
        <w:rFonts w:hint="default" w:ascii="Arial" w:hAnsi="Arial"/>
      </w:rPr>
    </w:lvl>
    <w:lvl w:ilvl="8" w:tplc="3C04F080"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58A86165"/>
    <w:multiLevelType w:val="multilevel"/>
    <w:tmpl w:val="43C8D7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180197"/>
    <w:multiLevelType w:val="hybridMultilevel"/>
    <w:tmpl w:val="4B3A697C"/>
    <w:lvl w:ilvl="0" w:tplc="37F07466">
      <w:start w:val="1"/>
      <w:numFmt w:val="bullet"/>
      <w:lvlText w:val="•"/>
      <w:lvlJc w:val="left"/>
      <w:pPr>
        <w:tabs>
          <w:tab w:val="num" w:pos="720"/>
        </w:tabs>
        <w:ind w:left="720" w:hanging="360"/>
      </w:pPr>
      <w:rPr>
        <w:rFonts w:hint="default" w:ascii="Arial" w:hAnsi="Arial"/>
      </w:rPr>
    </w:lvl>
    <w:lvl w:ilvl="1" w:tplc="064AAEAE" w:tentative="1">
      <w:start w:val="1"/>
      <w:numFmt w:val="bullet"/>
      <w:lvlText w:val="•"/>
      <w:lvlJc w:val="left"/>
      <w:pPr>
        <w:tabs>
          <w:tab w:val="num" w:pos="1440"/>
        </w:tabs>
        <w:ind w:left="1440" w:hanging="360"/>
      </w:pPr>
      <w:rPr>
        <w:rFonts w:hint="default" w:ascii="Arial" w:hAnsi="Arial"/>
      </w:rPr>
    </w:lvl>
    <w:lvl w:ilvl="2" w:tplc="D44E56FA" w:tentative="1">
      <w:start w:val="1"/>
      <w:numFmt w:val="bullet"/>
      <w:lvlText w:val="•"/>
      <w:lvlJc w:val="left"/>
      <w:pPr>
        <w:tabs>
          <w:tab w:val="num" w:pos="2160"/>
        </w:tabs>
        <w:ind w:left="2160" w:hanging="360"/>
      </w:pPr>
      <w:rPr>
        <w:rFonts w:hint="default" w:ascii="Arial" w:hAnsi="Arial"/>
      </w:rPr>
    </w:lvl>
    <w:lvl w:ilvl="3" w:tplc="309410B2" w:tentative="1">
      <w:start w:val="1"/>
      <w:numFmt w:val="bullet"/>
      <w:lvlText w:val="•"/>
      <w:lvlJc w:val="left"/>
      <w:pPr>
        <w:tabs>
          <w:tab w:val="num" w:pos="2880"/>
        </w:tabs>
        <w:ind w:left="2880" w:hanging="360"/>
      </w:pPr>
      <w:rPr>
        <w:rFonts w:hint="default" w:ascii="Arial" w:hAnsi="Arial"/>
      </w:rPr>
    </w:lvl>
    <w:lvl w:ilvl="4" w:tplc="F7701744" w:tentative="1">
      <w:start w:val="1"/>
      <w:numFmt w:val="bullet"/>
      <w:lvlText w:val="•"/>
      <w:lvlJc w:val="left"/>
      <w:pPr>
        <w:tabs>
          <w:tab w:val="num" w:pos="3600"/>
        </w:tabs>
        <w:ind w:left="3600" w:hanging="360"/>
      </w:pPr>
      <w:rPr>
        <w:rFonts w:hint="default" w:ascii="Arial" w:hAnsi="Arial"/>
      </w:rPr>
    </w:lvl>
    <w:lvl w:ilvl="5" w:tplc="DF6EFB14" w:tentative="1">
      <w:start w:val="1"/>
      <w:numFmt w:val="bullet"/>
      <w:lvlText w:val="•"/>
      <w:lvlJc w:val="left"/>
      <w:pPr>
        <w:tabs>
          <w:tab w:val="num" w:pos="4320"/>
        </w:tabs>
        <w:ind w:left="4320" w:hanging="360"/>
      </w:pPr>
      <w:rPr>
        <w:rFonts w:hint="default" w:ascii="Arial" w:hAnsi="Arial"/>
      </w:rPr>
    </w:lvl>
    <w:lvl w:ilvl="6" w:tplc="B5F4D6FC" w:tentative="1">
      <w:start w:val="1"/>
      <w:numFmt w:val="bullet"/>
      <w:lvlText w:val="•"/>
      <w:lvlJc w:val="left"/>
      <w:pPr>
        <w:tabs>
          <w:tab w:val="num" w:pos="5040"/>
        </w:tabs>
        <w:ind w:left="5040" w:hanging="360"/>
      </w:pPr>
      <w:rPr>
        <w:rFonts w:hint="default" w:ascii="Arial" w:hAnsi="Arial"/>
      </w:rPr>
    </w:lvl>
    <w:lvl w:ilvl="7" w:tplc="3EC6A59A" w:tentative="1">
      <w:start w:val="1"/>
      <w:numFmt w:val="bullet"/>
      <w:lvlText w:val="•"/>
      <w:lvlJc w:val="left"/>
      <w:pPr>
        <w:tabs>
          <w:tab w:val="num" w:pos="5760"/>
        </w:tabs>
        <w:ind w:left="5760" w:hanging="360"/>
      </w:pPr>
      <w:rPr>
        <w:rFonts w:hint="default" w:ascii="Arial" w:hAnsi="Arial"/>
      </w:rPr>
    </w:lvl>
    <w:lvl w:ilvl="8" w:tplc="8AB48B2A"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5C9335A2"/>
    <w:multiLevelType w:val="hybridMultilevel"/>
    <w:tmpl w:val="A8EABAB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4" w15:restartNumberingAfterBreak="0">
    <w:nsid w:val="601128A4"/>
    <w:multiLevelType w:val="hybridMultilevel"/>
    <w:tmpl w:val="BCD82F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5" w15:restartNumberingAfterBreak="0">
    <w:nsid w:val="634355CD"/>
    <w:multiLevelType w:val="hybridMultilevel"/>
    <w:tmpl w:val="D932EA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4235FA8"/>
    <w:multiLevelType w:val="hybridMultilevel"/>
    <w:tmpl w:val="E1A29A12"/>
    <w:lvl w:ilvl="0" w:tplc="112C4532">
      <w:start w:val="1"/>
      <w:numFmt w:val="bullet"/>
      <w:lvlText w:val="•"/>
      <w:lvlJc w:val="left"/>
      <w:pPr>
        <w:tabs>
          <w:tab w:val="num" w:pos="720"/>
        </w:tabs>
        <w:ind w:left="720" w:hanging="360"/>
      </w:pPr>
      <w:rPr>
        <w:rFonts w:hint="default" w:ascii="Arial" w:hAnsi="Arial"/>
      </w:rPr>
    </w:lvl>
    <w:lvl w:ilvl="1" w:tplc="EB7EF090">
      <w:start w:val="1"/>
      <w:numFmt w:val="bullet"/>
      <w:lvlText w:val="•"/>
      <w:lvlJc w:val="left"/>
      <w:pPr>
        <w:tabs>
          <w:tab w:val="num" w:pos="1440"/>
        </w:tabs>
        <w:ind w:left="1440" w:hanging="360"/>
      </w:pPr>
      <w:rPr>
        <w:rFonts w:hint="default" w:ascii="Arial" w:hAnsi="Arial"/>
      </w:rPr>
    </w:lvl>
    <w:lvl w:ilvl="2" w:tplc="60783EE2" w:tentative="1">
      <w:start w:val="1"/>
      <w:numFmt w:val="bullet"/>
      <w:lvlText w:val="•"/>
      <w:lvlJc w:val="left"/>
      <w:pPr>
        <w:tabs>
          <w:tab w:val="num" w:pos="2160"/>
        </w:tabs>
        <w:ind w:left="2160" w:hanging="360"/>
      </w:pPr>
      <w:rPr>
        <w:rFonts w:hint="default" w:ascii="Arial" w:hAnsi="Arial"/>
      </w:rPr>
    </w:lvl>
    <w:lvl w:ilvl="3" w:tplc="BA6895FE" w:tentative="1">
      <w:start w:val="1"/>
      <w:numFmt w:val="bullet"/>
      <w:lvlText w:val="•"/>
      <w:lvlJc w:val="left"/>
      <w:pPr>
        <w:tabs>
          <w:tab w:val="num" w:pos="2880"/>
        </w:tabs>
        <w:ind w:left="2880" w:hanging="360"/>
      </w:pPr>
      <w:rPr>
        <w:rFonts w:hint="default" w:ascii="Arial" w:hAnsi="Arial"/>
      </w:rPr>
    </w:lvl>
    <w:lvl w:ilvl="4" w:tplc="D486D990" w:tentative="1">
      <w:start w:val="1"/>
      <w:numFmt w:val="bullet"/>
      <w:lvlText w:val="•"/>
      <w:lvlJc w:val="left"/>
      <w:pPr>
        <w:tabs>
          <w:tab w:val="num" w:pos="3600"/>
        </w:tabs>
        <w:ind w:left="3600" w:hanging="360"/>
      </w:pPr>
      <w:rPr>
        <w:rFonts w:hint="default" w:ascii="Arial" w:hAnsi="Arial"/>
      </w:rPr>
    </w:lvl>
    <w:lvl w:ilvl="5" w:tplc="EAFED4E6" w:tentative="1">
      <w:start w:val="1"/>
      <w:numFmt w:val="bullet"/>
      <w:lvlText w:val="•"/>
      <w:lvlJc w:val="left"/>
      <w:pPr>
        <w:tabs>
          <w:tab w:val="num" w:pos="4320"/>
        </w:tabs>
        <w:ind w:left="4320" w:hanging="360"/>
      </w:pPr>
      <w:rPr>
        <w:rFonts w:hint="default" w:ascii="Arial" w:hAnsi="Arial"/>
      </w:rPr>
    </w:lvl>
    <w:lvl w:ilvl="6" w:tplc="15469924" w:tentative="1">
      <w:start w:val="1"/>
      <w:numFmt w:val="bullet"/>
      <w:lvlText w:val="•"/>
      <w:lvlJc w:val="left"/>
      <w:pPr>
        <w:tabs>
          <w:tab w:val="num" w:pos="5040"/>
        </w:tabs>
        <w:ind w:left="5040" w:hanging="360"/>
      </w:pPr>
      <w:rPr>
        <w:rFonts w:hint="default" w:ascii="Arial" w:hAnsi="Arial"/>
      </w:rPr>
    </w:lvl>
    <w:lvl w:ilvl="7" w:tplc="9BD22D60" w:tentative="1">
      <w:start w:val="1"/>
      <w:numFmt w:val="bullet"/>
      <w:lvlText w:val="•"/>
      <w:lvlJc w:val="left"/>
      <w:pPr>
        <w:tabs>
          <w:tab w:val="num" w:pos="5760"/>
        </w:tabs>
        <w:ind w:left="5760" w:hanging="360"/>
      </w:pPr>
      <w:rPr>
        <w:rFonts w:hint="default" w:ascii="Arial" w:hAnsi="Arial"/>
      </w:rPr>
    </w:lvl>
    <w:lvl w:ilvl="8" w:tplc="40380D6C"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64346D5C"/>
    <w:multiLevelType w:val="hybridMultilevel"/>
    <w:tmpl w:val="54AA55DC"/>
    <w:lvl w:ilvl="0" w:tplc="20B06A2A">
      <w:start w:val="1"/>
      <w:numFmt w:val="bullet"/>
      <w:lvlText w:val=""/>
      <w:lvlJc w:val="left"/>
      <w:pPr>
        <w:ind w:left="720" w:hanging="360"/>
      </w:pPr>
      <w:rPr>
        <w:rFonts w:hint="default" w:ascii="Symbol" w:hAnsi="Symbol"/>
        <w:color w:val="auto"/>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8BF2505"/>
    <w:multiLevelType w:val="hybridMultilevel"/>
    <w:tmpl w:val="E7F43624"/>
    <w:lvl w:ilvl="0" w:tplc="53D8F0F4">
      <w:start w:val="1"/>
      <w:numFmt w:val="bullet"/>
      <w:pStyle w:val="BulletedListLevel1"/>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695D57C4"/>
    <w:multiLevelType w:val="multilevel"/>
    <w:tmpl w:val="A5CAA3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9E54243"/>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E9E6CEE"/>
    <w:multiLevelType w:val="hybridMultilevel"/>
    <w:tmpl w:val="8292C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9F049C7"/>
    <w:multiLevelType w:val="multilevel"/>
    <w:tmpl w:val="370AE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8"/>
  </w:num>
  <w:num w:numId="2">
    <w:abstractNumId w:val="14"/>
  </w:num>
  <w:num w:numId="3">
    <w:abstractNumId w:val="33"/>
  </w:num>
  <w:num w:numId="4">
    <w:abstractNumId w:val="33"/>
  </w:num>
  <w:num w:numId="5">
    <w:abstractNumId w:val="32"/>
  </w:num>
  <w:num w:numId="6">
    <w:abstractNumId w:val="37"/>
  </w:num>
  <w:num w:numId="7">
    <w:abstractNumId w:val="31"/>
    <w:lvlOverride w:ilvl="0">
      <w:lvl w:ilvl="0">
        <w:numFmt w:val="bullet"/>
        <w:lvlText w:val="o"/>
        <w:lvlJc w:val="left"/>
        <w:pPr>
          <w:tabs>
            <w:tab w:val="num" w:pos="720"/>
          </w:tabs>
          <w:ind w:left="720" w:hanging="360"/>
        </w:pPr>
        <w:rPr>
          <w:rFonts w:hint="default" w:ascii="Courier New" w:hAnsi="Courier New"/>
          <w:sz w:val="20"/>
        </w:rPr>
      </w:lvl>
    </w:lvlOverride>
  </w:num>
  <w:num w:numId="8">
    <w:abstractNumId w:val="16"/>
  </w:num>
  <w:num w:numId="9">
    <w:abstractNumId w:val="8"/>
  </w:num>
  <w:num w:numId="10">
    <w:abstractNumId w:val="29"/>
  </w:num>
  <w:num w:numId="11">
    <w:abstractNumId w:val="15"/>
  </w:num>
  <w:num w:numId="12">
    <w:abstractNumId w:val="19"/>
  </w:num>
  <w:num w:numId="13">
    <w:abstractNumId w:val="40"/>
  </w:num>
  <w:num w:numId="14">
    <w:abstractNumId w:val="25"/>
  </w:num>
  <w:num w:numId="15">
    <w:abstractNumId w:val="42"/>
  </w:num>
  <w:num w:numId="16">
    <w:abstractNumId w:val="24"/>
  </w:num>
  <w:num w:numId="17">
    <w:abstractNumId w:val="0"/>
  </w:num>
  <w:num w:numId="18">
    <w:abstractNumId w:val="1"/>
  </w:num>
  <w:num w:numId="19">
    <w:abstractNumId w:val="21"/>
  </w:num>
  <w:num w:numId="20">
    <w:abstractNumId w:val="12"/>
  </w:num>
  <w:num w:numId="21">
    <w:abstractNumId w:val="22"/>
  </w:num>
  <w:num w:numId="22">
    <w:abstractNumId w:val="10"/>
  </w:num>
  <w:num w:numId="23">
    <w:abstractNumId w:val="30"/>
  </w:num>
  <w:num w:numId="24">
    <w:abstractNumId w:val="28"/>
  </w:num>
  <w:num w:numId="25">
    <w:abstractNumId w:val="13"/>
  </w:num>
  <w:num w:numId="26">
    <w:abstractNumId w:val="36"/>
  </w:num>
  <w:num w:numId="27">
    <w:abstractNumId w:val="2"/>
  </w:num>
  <w:num w:numId="28">
    <w:abstractNumId w:val="5"/>
  </w:num>
  <w:num w:numId="29">
    <w:abstractNumId w:val="4"/>
  </w:num>
  <w:num w:numId="30">
    <w:abstractNumId w:val="6"/>
  </w:num>
  <w:num w:numId="31">
    <w:abstractNumId w:val="3"/>
  </w:num>
  <w:num w:numId="32">
    <w:abstractNumId w:val="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7"/>
  </w:num>
  <w:num w:numId="37">
    <w:abstractNumId w:val="41"/>
  </w:num>
  <w:num w:numId="38">
    <w:abstractNumId w:val="35"/>
  </w:num>
  <w:num w:numId="39">
    <w:abstractNumId w:val="34"/>
  </w:num>
  <w:num w:numId="40">
    <w:abstractNumId w:val="17"/>
  </w:num>
  <w:num w:numId="41">
    <w:abstractNumId w:val="26"/>
  </w:num>
  <w:num w:numId="42">
    <w:abstractNumId w:val="7"/>
  </w:num>
  <w:num w:numId="43">
    <w:abstractNumId w:val="20"/>
  </w:num>
  <w:num w:numId="44">
    <w:abstractNumId w:val="39"/>
  </w:num>
  <w:num w:numId="45">
    <w:abstractNumId w:val="0"/>
  </w:num>
  <w:num w:numId="46">
    <w:abstractNumId w:val="0"/>
  </w:num>
  <w:num w:numId="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A043E2"/>
    <w:rsid w:val="000016CB"/>
    <w:rsid w:val="0000189E"/>
    <w:rsid w:val="00004078"/>
    <w:rsid w:val="00004F0F"/>
    <w:rsid w:val="00005288"/>
    <w:rsid w:val="0000680E"/>
    <w:rsid w:val="00007079"/>
    <w:rsid w:val="000077B3"/>
    <w:rsid w:val="00010A74"/>
    <w:rsid w:val="00011A57"/>
    <w:rsid w:val="00012788"/>
    <w:rsid w:val="000139FA"/>
    <w:rsid w:val="00014A50"/>
    <w:rsid w:val="00016B52"/>
    <w:rsid w:val="0001749A"/>
    <w:rsid w:val="000203B1"/>
    <w:rsid w:val="00020AE0"/>
    <w:rsid w:val="00020C98"/>
    <w:rsid w:val="00021758"/>
    <w:rsid w:val="0002176E"/>
    <w:rsid w:val="000246D0"/>
    <w:rsid w:val="00024976"/>
    <w:rsid w:val="0002578B"/>
    <w:rsid w:val="00025869"/>
    <w:rsid w:val="00026651"/>
    <w:rsid w:val="0002684A"/>
    <w:rsid w:val="00026BEA"/>
    <w:rsid w:val="00027186"/>
    <w:rsid w:val="00030DD9"/>
    <w:rsid w:val="0003171C"/>
    <w:rsid w:val="00031EBA"/>
    <w:rsid w:val="00031EF5"/>
    <w:rsid w:val="0003240B"/>
    <w:rsid w:val="00033501"/>
    <w:rsid w:val="0003389F"/>
    <w:rsid w:val="00034AA9"/>
    <w:rsid w:val="0003550E"/>
    <w:rsid w:val="000417E0"/>
    <w:rsid w:val="000420DF"/>
    <w:rsid w:val="000425C0"/>
    <w:rsid w:val="000427F5"/>
    <w:rsid w:val="000439F8"/>
    <w:rsid w:val="00043A90"/>
    <w:rsid w:val="00043EDF"/>
    <w:rsid w:val="000447E4"/>
    <w:rsid w:val="00045540"/>
    <w:rsid w:val="00045BF4"/>
    <w:rsid w:val="00046148"/>
    <w:rsid w:val="000461BE"/>
    <w:rsid w:val="00051889"/>
    <w:rsid w:val="00051FC1"/>
    <w:rsid w:val="00052389"/>
    <w:rsid w:val="0005553F"/>
    <w:rsid w:val="00055CEC"/>
    <w:rsid w:val="00055D5C"/>
    <w:rsid w:val="000603DA"/>
    <w:rsid w:val="00060610"/>
    <w:rsid w:val="00061552"/>
    <w:rsid w:val="00062692"/>
    <w:rsid w:val="0006600A"/>
    <w:rsid w:val="0006653C"/>
    <w:rsid w:val="00067533"/>
    <w:rsid w:val="000675AA"/>
    <w:rsid w:val="00067BA7"/>
    <w:rsid w:val="00067C88"/>
    <w:rsid w:val="00070DE6"/>
    <w:rsid w:val="00071286"/>
    <w:rsid w:val="00071DEF"/>
    <w:rsid w:val="0007448B"/>
    <w:rsid w:val="00076520"/>
    <w:rsid w:val="00082442"/>
    <w:rsid w:val="0008319F"/>
    <w:rsid w:val="000831F2"/>
    <w:rsid w:val="0008450A"/>
    <w:rsid w:val="000846C1"/>
    <w:rsid w:val="00084AB7"/>
    <w:rsid w:val="000852EB"/>
    <w:rsid w:val="0008599C"/>
    <w:rsid w:val="00085F75"/>
    <w:rsid w:val="000861D0"/>
    <w:rsid w:val="00086EF1"/>
    <w:rsid w:val="00087FD6"/>
    <w:rsid w:val="000902CE"/>
    <w:rsid w:val="000906F5"/>
    <w:rsid w:val="000907B7"/>
    <w:rsid w:val="00091AA1"/>
    <w:rsid w:val="00092E5B"/>
    <w:rsid w:val="00092F4A"/>
    <w:rsid w:val="00093039"/>
    <w:rsid w:val="00094772"/>
    <w:rsid w:val="000962E0"/>
    <w:rsid w:val="00096E29"/>
    <w:rsid w:val="000974EA"/>
    <w:rsid w:val="000A11E6"/>
    <w:rsid w:val="000A1B7A"/>
    <w:rsid w:val="000A3017"/>
    <w:rsid w:val="000A3E92"/>
    <w:rsid w:val="000A4045"/>
    <w:rsid w:val="000A447D"/>
    <w:rsid w:val="000A470C"/>
    <w:rsid w:val="000A4E94"/>
    <w:rsid w:val="000A5020"/>
    <w:rsid w:val="000A640A"/>
    <w:rsid w:val="000A666D"/>
    <w:rsid w:val="000A7BF8"/>
    <w:rsid w:val="000B013A"/>
    <w:rsid w:val="000B08C8"/>
    <w:rsid w:val="000B12BC"/>
    <w:rsid w:val="000B3E93"/>
    <w:rsid w:val="000B4204"/>
    <w:rsid w:val="000B4DA4"/>
    <w:rsid w:val="000B6AD8"/>
    <w:rsid w:val="000B6DB7"/>
    <w:rsid w:val="000C10C1"/>
    <w:rsid w:val="000C20B2"/>
    <w:rsid w:val="000C28F0"/>
    <w:rsid w:val="000C32FB"/>
    <w:rsid w:val="000C474F"/>
    <w:rsid w:val="000C4B56"/>
    <w:rsid w:val="000C6366"/>
    <w:rsid w:val="000C6687"/>
    <w:rsid w:val="000C792C"/>
    <w:rsid w:val="000D3B17"/>
    <w:rsid w:val="000D4D8B"/>
    <w:rsid w:val="000D531A"/>
    <w:rsid w:val="000D7489"/>
    <w:rsid w:val="000D7B2F"/>
    <w:rsid w:val="000E05EF"/>
    <w:rsid w:val="000E0B7D"/>
    <w:rsid w:val="000E113F"/>
    <w:rsid w:val="000E1655"/>
    <w:rsid w:val="000E424E"/>
    <w:rsid w:val="000E4291"/>
    <w:rsid w:val="000E4410"/>
    <w:rsid w:val="000E4719"/>
    <w:rsid w:val="000E47A5"/>
    <w:rsid w:val="000E4849"/>
    <w:rsid w:val="000E5646"/>
    <w:rsid w:val="000E59F0"/>
    <w:rsid w:val="000E6534"/>
    <w:rsid w:val="000E6BFE"/>
    <w:rsid w:val="000E6DC5"/>
    <w:rsid w:val="000E6EAB"/>
    <w:rsid w:val="000E75EA"/>
    <w:rsid w:val="000E7987"/>
    <w:rsid w:val="000E7B52"/>
    <w:rsid w:val="000F0633"/>
    <w:rsid w:val="000F166A"/>
    <w:rsid w:val="000F1856"/>
    <w:rsid w:val="000F1979"/>
    <w:rsid w:val="000F19AC"/>
    <w:rsid w:val="000F4B85"/>
    <w:rsid w:val="000F54F4"/>
    <w:rsid w:val="000F5771"/>
    <w:rsid w:val="000F5787"/>
    <w:rsid w:val="000F5BCF"/>
    <w:rsid w:val="000F7417"/>
    <w:rsid w:val="000F7C40"/>
    <w:rsid w:val="00101954"/>
    <w:rsid w:val="00101B23"/>
    <w:rsid w:val="0010670B"/>
    <w:rsid w:val="0010730E"/>
    <w:rsid w:val="001073BF"/>
    <w:rsid w:val="00110503"/>
    <w:rsid w:val="00111DED"/>
    <w:rsid w:val="001128D4"/>
    <w:rsid w:val="00112989"/>
    <w:rsid w:val="00112CF9"/>
    <w:rsid w:val="0011337F"/>
    <w:rsid w:val="0011357A"/>
    <w:rsid w:val="00115B69"/>
    <w:rsid w:val="00115CED"/>
    <w:rsid w:val="0011689D"/>
    <w:rsid w:val="00116FA7"/>
    <w:rsid w:val="00117A4A"/>
    <w:rsid w:val="00117C04"/>
    <w:rsid w:val="001203E8"/>
    <w:rsid w:val="00120EA1"/>
    <w:rsid w:val="00120F95"/>
    <w:rsid w:val="00121054"/>
    <w:rsid w:val="00122595"/>
    <w:rsid w:val="00122B12"/>
    <w:rsid w:val="0012554F"/>
    <w:rsid w:val="00125973"/>
    <w:rsid w:val="001267B7"/>
    <w:rsid w:val="00127935"/>
    <w:rsid w:val="001301CD"/>
    <w:rsid w:val="00130DA6"/>
    <w:rsid w:val="0013148E"/>
    <w:rsid w:val="0013179C"/>
    <w:rsid w:val="0013226E"/>
    <w:rsid w:val="00132A52"/>
    <w:rsid w:val="0013302A"/>
    <w:rsid w:val="00134E57"/>
    <w:rsid w:val="0013545E"/>
    <w:rsid w:val="001359EF"/>
    <w:rsid w:val="00136A18"/>
    <w:rsid w:val="001372D3"/>
    <w:rsid w:val="00137B58"/>
    <w:rsid w:val="001406CA"/>
    <w:rsid w:val="001419A4"/>
    <w:rsid w:val="00141FF0"/>
    <w:rsid w:val="0014230C"/>
    <w:rsid w:val="00142BD5"/>
    <w:rsid w:val="00144C72"/>
    <w:rsid w:val="00145379"/>
    <w:rsid w:val="00145E39"/>
    <w:rsid w:val="001476EC"/>
    <w:rsid w:val="00147D05"/>
    <w:rsid w:val="00151B44"/>
    <w:rsid w:val="00152E8B"/>
    <w:rsid w:val="00153029"/>
    <w:rsid w:val="00153335"/>
    <w:rsid w:val="001547E0"/>
    <w:rsid w:val="00156AAD"/>
    <w:rsid w:val="00157174"/>
    <w:rsid w:val="00162086"/>
    <w:rsid w:val="00162FC7"/>
    <w:rsid w:val="0016439C"/>
    <w:rsid w:val="00165DB1"/>
    <w:rsid w:val="00166707"/>
    <w:rsid w:val="0016756C"/>
    <w:rsid w:val="0016799E"/>
    <w:rsid w:val="0017089C"/>
    <w:rsid w:val="0017097C"/>
    <w:rsid w:val="001718AD"/>
    <w:rsid w:val="00171EE4"/>
    <w:rsid w:val="00172577"/>
    <w:rsid w:val="00172B29"/>
    <w:rsid w:val="00173DA9"/>
    <w:rsid w:val="00175A07"/>
    <w:rsid w:val="00175E05"/>
    <w:rsid w:val="001777D0"/>
    <w:rsid w:val="001777EF"/>
    <w:rsid w:val="001813F9"/>
    <w:rsid w:val="00181EB6"/>
    <w:rsid w:val="001832B3"/>
    <w:rsid w:val="00184046"/>
    <w:rsid w:val="00184532"/>
    <w:rsid w:val="00184F63"/>
    <w:rsid w:val="00185670"/>
    <w:rsid w:val="00186781"/>
    <w:rsid w:val="00187CC8"/>
    <w:rsid w:val="0019175C"/>
    <w:rsid w:val="00191E5B"/>
    <w:rsid w:val="001936EF"/>
    <w:rsid w:val="00193C3D"/>
    <w:rsid w:val="00194571"/>
    <w:rsid w:val="001949F2"/>
    <w:rsid w:val="001956AB"/>
    <w:rsid w:val="0019643E"/>
    <w:rsid w:val="0019650F"/>
    <w:rsid w:val="00196970"/>
    <w:rsid w:val="0019712F"/>
    <w:rsid w:val="00197CA8"/>
    <w:rsid w:val="001A0C5A"/>
    <w:rsid w:val="001A13C2"/>
    <w:rsid w:val="001A1D9F"/>
    <w:rsid w:val="001A216D"/>
    <w:rsid w:val="001A3E61"/>
    <w:rsid w:val="001A5F45"/>
    <w:rsid w:val="001A7D23"/>
    <w:rsid w:val="001B0728"/>
    <w:rsid w:val="001B098E"/>
    <w:rsid w:val="001B1368"/>
    <w:rsid w:val="001B2305"/>
    <w:rsid w:val="001B3D98"/>
    <w:rsid w:val="001B3ED7"/>
    <w:rsid w:val="001B3F95"/>
    <w:rsid w:val="001B40EC"/>
    <w:rsid w:val="001B4D94"/>
    <w:rsid w:val="001B53B1"/>
    <w:rsid w:val="001C0AF8"/>
    <w:rsid w:val="001C13CD"/>
    <w:rsid w:val="001C1DA0"/>
    <w:rsid w:val="001C2183"/>
    <w:rsid w:val="001C268E"/>
    <w:rsid w:val="001C2F91"/>
    <w:rsid w:val="001C3094"/>
    <w:rsid w:val="001C31B0"/>
    <w:rsid w:val="001C3A98"/>
    <w:rsid w:val="001C3EC9"/>
    <w:rsid w:val="001C4951"/>
    <w:rsid w:val="001C4BF7"/>
    <w:rsid w:val="001C50F8"/>
    <w:rsid w:val="001D0A86"/>
    <w:rsid w:val="001D1EA1"/>
    <w:rsid w:val="001D3F7E"/>
    <w:rsid w:val="001D4B83"/>
    <w:rsid w:val="001D5931"/>
    <w:rsid w:val="001D5D3D"/>
    <w:rsid w:val="001D6A6A"/>
    <w:rsid w:val="001D7885"/>
    <w:rsid w:val="001D7EB3"/>
    <w:rsid w:val="001E027E"/>
    <w:rsid w:val="001E0BBC"/>
    <w:rsid w:val="001E12F0"/>
    <w:rsid w:val="001E1576"/>
    <w:rsid w:val="001E1760"/>
    <w:rsid w:val="001E1EFB"/>
    <w:rsid w:val="001E3394"/>
    <w:rsid w:val="001E3ECE"/>
    <w:rsid w:val="001E4E24"/>
    <w:rsid w:val="001E588A"/>
    <w:rsid w:val="001E5951"/>
    <w:rsid w:val="001E5D18"/>
    <w:rsid w:val="001E641E"/>
    <w:rsid w:val="001F060D"/>
    <w:rsid w:val="001F076A"/>
    <w:rsid w:val="001F0B26"/>
    <w:rsid w:val="001F0FB4"/>
    <w:rsid w:val="001F1411"/>
    <w:rsid w:val="001F2EF7"/>
    <w:rsid w:val="001F3049"/>
    <w:rsid w:val="001F392F"/>
    <w:rsid w:val="001F3E13"/>
    <w:rsid w:val="001F40F3"/>
    <w:rsid w:val="001F455A"/>
    <w:rsid w:val="001F4E44"/>
    <w:rsid w:val="001F5A99"/>
    <w:rsid w:val="001F5BD1"/>
    <w:rsid w:val="001F655D"/>
    <w:rsid w:val="001F7F71"/>
    <w:rsid w:val="00200B05"/>
    <w:rsid w:val="00202C9A"/>
    <w:rsid w:val="00203729"/>
    <w:rsid w:val="00203E68"/>
    <w:rsid w:val="0020501D"/>
    <w:rsid w:val="00205619"/>
    <w:rsid w:val="00205FA2"/>
    <w:rsid w:val="00206DC2"/>
    <w:rsid w:val="00206E21"/>
    <w:rsid w:val="002110EB"/>
    <w:rsid w:val="0021215D"/>
    <w:rsid w:val="0021330E"/>
    <w:rsid w:val="00213C19"/>
    <w:rsid w:val="00213DEF"/>
    <w:rsid w:val="00214341"/>
    <w:rsid w:val="002149C1"/>
    <w:rsid w:val="00214B9A"/>
    <w:rsid w:val="002155AB"/>
    <w:rsid w:val="002162F6"/>
    <w:rsid w:val="00216C77"/>
    <w:rsid w:val="00216D28"/>
    <w:rsid w:val="002175EC"/>
    <w:rsid w:val="00217614"/>
    <w:rsid w:val="0022111A"/>
    <w:rsid w:val="002213E9"/>
    <w:rsid w:val="00221649"/>
    <w:rsid w:val="002223D8"/>
    <w:rsid w:val="00222E4D"/>
    <w:rsid w:val="00223155"/>
    <w:rsid w:val="00223971"/>
    <w:rsid w:val="00225544"/>
    <w:rsid w:val="00225ADE"/>
    <w:rsid w:val="00225BF5"/>
    <w:rsid w:val="002263C3"/>
    <w:rsid w:val="00226B17"/>
    <w:rsid w:val="00226ECD"/>
    <w:rsid w:val="00226F8D"/>
    <w:rsid w:val="002301CF"/>
    <w:rsid w:val="00230F15"/>
    <w:rsid w:val="00231F3A"/>
    <w:rsid w:val="0023237D"/>
    <w:rsid w:val="00232716"/>
    <w:rsid w:val="002328F1"/>
    <w:rsid w:val="00234979"/>
    <w:rsid w:val="0023534D"/>
    <w:rsid w:val="00235AD5"/>
    <w:rsid w:val="0023777D"/>
    <w:rsid w:val="00237A3B"/>
    <w:rsid w:val="00240840"/>
    <w:rsid w:val="0024154B"/>
    <w:rsid w:val="00242590"/>
    <w:rsid w:val="0024316D"/>
    <w:rsid w:val="00243358"/>
    <w:rsid w:val="00243379"/>
    <w:rsid w:val="00243D2E"/>
    <w:rsid w:val="00243DB4"/>
    <w:rsid w:val="00243FE8"/>
    <w:rsid w:val="00244160"/>
    <w:rsid w:val="00244521"/>
    <w:rsid w:val="002447F6"/>
    <w:rsid w:val="0024548B"/>
    <w:rsid w:val="00246116"/>
    <w:rsid w:val="002472CF"/>
    <w:rsid w:val="00247A2E"/>
    <w:rsid w:val="00250103"/>
    <w:rsid w:val="0025063D"/>
    <w:rsid w:val="002507D8"/>
    <w:rsid w:val="00250B7A"/>
    <w:rsid w:val="002516A4"/>
    <w:rsid w:val="00252630"/>
    <w:rsid w:val="002539FB"/>
    <w:rsid w:val="00254B07"/>
    <w:rsid w:val="002554F9"/>
    <w:rsid w:val="00256485"/>
    <w:rsid w:val="00257CAE"/>
    <w:rsid w:val="0026247B"/>
    <w:rsid w:val="002636BC"/>
    <w:rsid w:val="0026465B"/>
    <w:rsid w:val="00264DA0"/>
    <w:rsid w:val="00265A81"/>
    <w:rsid w:val="002666D2"/>
    <w:rsid w:val="00266789"/>
    <w:rsid w:val="00266C67"/>
    <w:rsid w:val="002675E4"/>
    <w:rsid w:val="00267E16"/>
    <w:rsid w:val="002717CD"/>
    <w:rsid w:val="00271B33"/>
    <w:rsid w:val="002728FF"/>
    <w:rsid w:val="00274129"/>
    <w:rsid w:val="00275B08"/>
    <w:rsid w:val="00280A6C"/>
    <w:rsid w:val="00281101"/>
    <w:rsid w:val="00281BEE"/>
    <w:rsid w:val="00281C6D"/>
    <w:rsid w:val="00283F81"/>
    <w:rsid w:val="00284542"/>
    <w:rsid w:val="002845BA"/>
    <w:rsid w:val="002846CF"/>
    <w:rsid w:val="00285526"/>
    <w:rsid w:val="00287D41"/>
    <w:rsid w:val="00287DFA"/>
    <w:rsid w:val="00291929"/>
    <w:rsid w:val="002926C1"/>
    <w:rsid w:val="002926EA"/>
    <w:rsid w:val="00294A55"/>
    <w:rsid w:val="002957FC"/>
    <w:rsid w:val="00295CE2"/>
    <w:rsid w:val="0029709F"/>
    <w:rsid w:val="002A212E"/>
    <w:rsid w:val="002A2A10"/>
    <w:rsid w:val="002A2B93"/>
    <w:rsid w:val="002A567A"/>
    <w:rsid w:val="002A6575"/>
    <w:rsid w:val="002A695E"/>
    <w:rsid w:val="002B0AB0"/>
    <w:rsid w:val="002B1260"/>
    <w:rsid w:val="002B31E2"/>
    <w:rsid w:val="002B38A7"/>
    <w:rsid w:val="002B3F60"/>
    <w:rsid w:val="002B440A"/>
    <w:rsid w:val="002B44DE"/>
    <w:rsid w:val="002B4940"/>
    <w:rsid w:val="002B56E1"/>
    <w:rsid w:val="002B5C7A"/>
    <w:rsid w:val="002B6676"/>
    <w:rsid w:val="002B6A32"/>
    <w:rsid w:val="002B7DB3"/>
    <w:rsid w:val="002C3192"/>
    <w:rsid w:val="002C381B"/>
    <w:rsid w:val="002C4739"/>
    <w:rsid w:val="002C52A6"/>
    <w:rsid w:val="002C6569"/>
    <w:rsid w:val="002C6CA3"/>
    <w:rsid w:val="002C75C5"/>
    <w:rsid w:val="002D01B1"/>
    <w:rsid w:val="002D0397"/>
    <w:rsid w:val="002D06AF"/>
    <w:rsid w:val="002D1CDB"/>
    <w:rsid w:val="002D1DEB"/>
    <w:rsid w:val="002D241C"/>
    <w:rsid w:val="002D340F"/>
    <w:rsid w:val="002D4AC6"/>
    <w:rsid w:val="002D6E1B"/>
    <w:rsid w:val="002D7534"/>
    <w:rsid w:val="002E03B7"/>
    <w:rsid w:val="002E050C"/>
    <w:rsid w:val="002E0865"/>
    <w:rsid w:val="002E0E21"/>
    <w:rsid w:val="002E40BC"/>
    <w:rsid w:val="002E459B"/>
    <w:rsid w:val="002E54BB"/>
    <w:rsid w:val="002E6EB3"/>
    <w:rsid w:val="002F026E"/>
    <w:rsid w:val="002F13D4"/>
    <w:rsid w:val="002F1675"/>
    <w:rsid w:val="002F2365"/>
    <w:rsid w:val="002F23D6"/>
    <w:rsid w:val="002F27DB"/>
    <w:rsid w:val="002F3031"/>
    <w:rsid w:val="002F3664"/>
    <w:rsid w:val="002F5205"/>
    <w:rsid w:val="002F5DFF"/>
    <w:rsid w:val="002F5FB2"/>
    <w:rsid w:val="002F7B44"/>
    <w:rsid w:val="00301B37"/>
    <w:rsid w:val="00302833"/>
    <w:rsid w:val="00305449"/>
    <w:rsid w:val="0030561D"/>
    <w:rsid w:val="003065F0"/>
    <w:rsid w:val="003107FB"/>
    <w:rsid w:val="00313343"/>
    <w:rsid w:val="0031462D"/>
    <w:rsid w:val="0031571B"/>
    <w:rsid w:val="00315CA0"/>
    <w:rsid w:val="00315E18"/>
    <w:rsid w:val="0031625A"/>
    <w:rsid w:val="0031671E"/>
    <w:rsid w:val="0031693A"/>
    <w:rsid w:val="00316F89"/>
    <w:rsid w:val="003170BC"/>
    <w:rsid w:val="00317ED2"/>
    <w:rsid w:val="00320408"/>
    <w:rsid w:val="00320670"/>
    <w:rsid w:val="00320752"/>
    <w:rsid w:val="00321AA2"/>
    <w:rsid w:val="00321ABA"/>
    <w:rsid w:val="003227DC"/>
    <w:rsid w:val="00323B1D"/>
    <w:rsid w:val="00323BCF"/>
    <w:rsid w:val="003252C0"/>
    <w:rsid w:val="00327259"/>
    <w:rsid w:val="00327846"/>
    <w:rsid w:val="00327FBD"/>
    <w:rsid w:val="003304C5"/>
    <w:rsid w:val="003310D1"/>
    <w:rsid w:val="003315A7"/>
    <w:rsid w:val="00331DF8"/>
    <w:rsid w:val="00332716"/>
    <w:rsid w:val="0033361B"/>
    <w:rsid w:val="00334F90"/>
    <w:rsid w:val="00335F60"/>
    <w:rsid w:val="00336C84"/>
    <w:rsid w:val="00336C88"/>
    <w:rsid w:val="00340EC6"/>
    <w:rsid w:val="00341EC4"/>
    <w:rsid w:val="003426ED"/>
    <w:rsid w:val="00342E6B"/>
    <w:rsid w:val="003433D6"/>
    <w:rsid w:val="00343D24"/>
    <w:rsid w:val="0034689D"/>
    <w:rsid w:val="003503D3"/>
    <w:rsid w:val="00350C7C"/>
    <w:rsid w:val="00351463"/>
    <w:rsid w:val="00351774"/>
    <w:rsid w:val="0035278F"/>
    <w:rsid w:val="00352FF0"/>
    <w:rsid w:val="003545A1"/>
    <w:rsid w:val="00354D13"/>
    <w:rsid w:val="00355ABD"/>
    <w:rsid w:val="00355B08"/>
    <w:rsid w:val="00360BB7"/>
    <w:rsid w:val="00360BED"/>
    <w:rsid w:val="003617AE"/>
    <w:rsid w:val="00361957"/>
    <w:rsid w:val="003623BD"/>
    <w:rsid w:val="00362984"/>
    <w:rsid w:val="0036332D"/>
    <w:rsid w:val="00364330"/>
    <w:rsid w:val="00364339"/>
    <w:rsid w:val="003643D5"/>
    <w:rsid w:val="003648F7"/>
    <w:rsid w:val="00364F7F"/>
    <w:rsid w:val="00366F3D"/>
    <w:rsid w:val="0036717D"/>
    <w:rsid w:val="00370579"/>
    <w:rsid w:val="003711EA"/>
    <w:rsid w:val="003716B5"/>
    <w:rsid w:val="003718CE"/>
    <w:rsid w:val="00371D47"/>
    <w:rsid w:val="00372507"/>
    <w:rsid w:val="00373206"/>
    <w:rsid w:val="003732EF"/>
    <w:rsid w:val="00376C03"/>
    <w:rsid w:val="00376CA7"/>
    <w:rsid w:val="00377C1D"/>
    <w:rsid w:val="00380BD9"/>
    <w:rsid w:val="00381195"/>
    <w:rsid w:val="00381875"/>
    <w:rsid w:val="00383989"/>
    <w:rsid w:val="0038457A"/>
    <w:rsid w:val="003847A8"/>
    <w:rsid w:val="00384E6C"/>
    <w:rsid w:val="0038722B"/>
    <w:rsid w:val="00387388"/>
    <w:rsid w:val="0038764F"/>
    <w:rsid w:val="0039012B"/>
    <w:rsid w:val="00391122"/>
    <w:rsid w:val="00392E3C"/>
    <w:rsid w:val="003940EC"/>
    <w:rsid w:val="00394AC3"/>
    <w:rsid w:val="003958A1"/>
    <w:rsid w:val="0039669E"/>
    <w:rsid w:val="003A0569"/>
    <w:rsid w:val="003A19A6"/>
    <w:rsid w:val="003A32DF"/>
    <w:rsid w:val="003A385D"/>
    <w:rsid w:val="003A3A08"/>
    <w:rsid w:val="003A4862"/>
    <w:rsid w:val="003A4A09"/>
    <w:rsid w:val="003A58BF"/>
    <w:rsid w:val="003A5D7F"/>
    <w:rsid w:val="003A5FB7"/>
    <w:rsid w:val="003B0132"/>
    <w:rsid w:val="003B0BDB"/>
    <w:rsid w:val="003B1614"/>
    <w:rsid w:val="003B293B"/>
    <w:rsid w:val="003B6075"/>
    <w:rsid w:val="003B6201"/>
    <w:rsid w:val="003B7221"/>
    <w:rsid w:val="003C0111"/>
    <w:rsid w:val="003C0D16"/>
    <w:rsid w:val="003C1D29"/>
    <w:rsid w:val="003C26F9"/>
    <w:rsid w:val="003C3848"/>
    <w:rsid w:val="003C5810"/>
    <w:rsid w:val="003C5C52"/>
    <w:rsid w:val="003C6238"/>
    <w:rsid w:val="003C7623"/>
    <w:rsid w:val="003D027B"/>
    <w:rsid w:val="003D1051"/>
    <w:rsid w:val="003D1698"/>
    <w:rsid w:val="003D19A5"/>
    <w:rsid w:val="003D221F"/>
    <w:rsid w:val="003D2957"/>
    <w:rsid w:val="003D3A42"/>
    <w:rsid w:val="003D3B4F"/>
    <w:rsid w:val="003D5833"/>
    <w:rsid w:val="003D585D"/>
    <w:rsid w:val="003D589F"/>
    <w:rsid w:val="003D5E26"/>
    <w:rsid w:val="003D5FD2"/>
    <w:rsid w:val="003D6556"/>
    <w:rsid w:val="003D70F9"/>
    <w:rsid w:val="003D79F2"/>
    <w:rsid w:val="003E09F8"/>
    <w:rsid w:val="003E159D"/>
    <w:rsid w:val="003E17F1"/>
    <w:rsid w:val="003E1930"/>
    <w:rsid w:val="003E1E35"/>
    <w:rsid w:val="003E27D5"/>
    <w:rsid w:val="003E4D58"/>
    <w:rsid w:val="003E6206"/>
    <w:rsid w:val="003F19F4"/>
    <w:rsid w:val="003F30BD"/>
    <w:rsid w:val="003F3107"/>
    <w:rsid w:val="003F4021"/>
    <w:rsid w:val="003F5A17"/>
    <w:rsid w:val="003F5DDD"/>
    <w:rsid w:val="003F64AB"/>
    <w:rsid w:val="004003A7"/>
    <w:rsid w:val="00400BAC"/>
    <w:rsid w:val="00401473"/>
    <w:rsid w:val="00401882"/>
    <w:rsid w:val="004020B2"/>
    <w:rsid w:val="00402158"/>
    <w:rsid w:val="00402584"/>
    <w:rsid w:val="00402EC7"/>
    <w:rsid w:val="00404101"/>
    <w:rsid w:val="0040416C"/>
    <w:rsid w:val="004042C0"/>
    <w:rsid w:val="0040488A"/>
    <w:rsid w:val="0040502D"/>
    <w:rsid w:val="00405AD5"/>
    <w:rsid w:val="0040798F"/>
    <w:rsid w:val="00407B9F"/>
    <w:rsid w:val="00407D11"/>
    <w:rsid w:val="00410D2E"/>
    <w:rsid w:val="00412289"/>
    <w:rsid w:val="00413DDE"/>
    <w:rsid w:val="00415903"/>
    <w:rsid w:val="00416DF3"/>
    <w:rsid w:val="00416EE2"/>
    <w:rsid w:val="00416FE1"/>
    <w:rsid w:val="00420BE6"/>
    <w:rsid w:val="00422194"/>
    <w:rsid w:val="004221CA"/>
    <w:rsid w:val="004226EB"/>
    <w:rsid w:val="00424325"/>
    <w:rsid w:val="0042657C"/>
    <w:rsid w:val="00426C7C"/>
    <w:rsid w:val="00426D3E"/>
    <w:rsid w:val="00427369"/>
    <w:rsid w:val="00427B57"/>
    <w:rsid w:val="0043030C"/>
    <w:rsid w:val="00430528"/>
    <w:rsid w:val="00432088"/>
    <w:rsid w:val="00432143"/>
    <w:rsid w:val="0043270D"/>
    <w:rsid w:val="00433107"/>
    <w:rsid w:val="00433509"/>
    <w:rsid w:val="0043379A"/>
    <w:rsid w:val="0043406E"/>
    <w:rsid w:val="00434088"/>
    <w:rsid w:val="00434091"/>
    <w:rsid w:val="0043477F"/>
    <w:rsid w:val="00435267"/>
    <w:rsid w:val="00436E56"/>
    <w:rsid w:val="004379D9"/>
    <w:rsid w:val="004402F1"/>
    <w:rsid w:val="00440EDB"/>
    <w:rsid w:val="00441F5E"/>
    <w:rsid w:val="004433D1"/>
    <w:rsid w:val="00444DF7"/>
    <w:rsid w:val="00446540"/>
    <w:rsid w:val="00447582"/>
    <w:rsid w:val="00454007"/>
    <w:rsid w:val="00454536"/>
    <w:rsid w:val="00454B97"/>
    <w:rsid w:val="00454E37"/>
    <w:rsid w:val="004557E5"/>
    <w:rsid w:val="00455C9E"/>
    <w:rsid w:val="00456510"/>
    <w:rsid w:val="0046114A"/>
    <w:rsid w:val="004612A6"/>
    <w:rsid w:val="004631A0"/>
    <w:rsid w:val="00464D2E"/>
    <w:rsid w:val="004651B1"/>
    <w:rsid w:val="00466371"/>
    <w:rsid w:val="004674C5"/>
    <w:rsid w:val="004678E4"/>
    <w:rsid w:val="0047002A"/>
    <w:rsid w:val="00470294"/>
    <w:rsid w:val="004702AB"/>
    <w:rsid w:val="004735E7"/>
    <w:rsid w:val="004737AD"/>
    <w:rsid w:val="00473ABE"/>
    <w:rsid w:val="0047424B"/>
    <w:rsid w:val="00474C68"/>
    <w:rsid w:val="004751CE"/>
    <w:rsid w:val="00476E78"/>
    <w:rsid w:val="004804EA"/>
    <w:rsid w:val="0048072D"/>
    <w:rsid w:val="004837AD"/>
    <w:rsid w:val="0048426E"/>
    <w:rsid w:val="00485CE6"/>
    <w:rsid w:val="00486FE8"/>
    <w:rsid w:val="0048766B"/>
    <w:rsid w:val="00487D97"/>
    <w:rsid w:val="00490F4E"/>
    <w:rsid w:val="00490F52"/>
    <w:rsid w:val="00492EF8"/>
    <w:rsid w:val="004930DF"/>
    <w:rsid w:val="004943E1"/>
    <w:rsid w:val="00494710"/>
    <w:rsid w:val="00495615"/>
    <w:rsid w:val="004957C1"/>
    <w:rsid w:val="004959CC"/>
    <w:rsid w:val="0049738E"/>
    <w:rsid w:val="0049752F"/>
    <w:rsid w:val="004A12AB"/>
    <w:rsid w:val="004A24D9"/>
    <w:rsid w:val="004A2509"/>
    <w:rsid w:val="004A266C"/>
    <w:rsid w:val="004A2D68"/>
    <w:rsid w:val="004A33D0"/>
    <w:rsid w:val="004A377A"/>
    <w:rsid w:val="004A45F2"/>
    <w:rsid w:val="004A5E08"/>
    <w:rsid w:val="004A66D3"/>
    <w:rsid w:val="004A6AF6"/>
    <w:rsid w:val="004A7EA8"/>
    <w:rsid w:val="004B0589"/>
    <w:rsid w:val="004B202A"/>
    <w:rsid w:val="004B2289"/>
    <w:rsid w:val="004B2FB9"/>
    <w:rsid w:val="004B321B"/>
    <w:rsid w:val="004B4784"/>
    <w:rsid w:val="004B57BC"/>
    <w:rsid w:val="004B5C7B"/>
    <w:rsid w:val="004B704C"/>
    <w:rsid w:val="004B741E"/>
    <w:rsid w:val="004B75EF"/>
    <w:rsid w:val="004B7783"/>
    <w:rsid w:val="004B7AE7"/>
    <w:rsid w:val="004C01FA"/>
    <w:rsid w:val="004C0271"/>
    <w:rsid w:val="004C255C"/>
    <w:rsid w:val="004C26E7"/>
    <w:rsid w:val="004C2902"/>
    <w:rsid w:val="004C2B8A"/>
    <w:rsid w:val="004C3958"/>
    <w:rsid w:val="004C54FA"/>
    <w:rsid w:val="004D250C"/>
    <w:rsid w:val="004D259B"/>
    <w:rsid w:val="004D3282"/>
    <w:rsid w:val="004D371B"/>
    <w:rsid w:val="004D4262"/>
    <w:rsid w:val="004D4F62"/>
    <w:rsid w:val="004D5143"/>
    <w:rsid w:val="004D56BE"/>
    <w:rsid w:val="004D5BE2"/>
    <w:rsid w:val="004D662B"/>
    <w:rsid w:val="004D69A0"/>
    <w:rsid w:val="004D7497"/>
    <w:rsid w:val="004D78D0"/>
    <w:rsid w:val="004E069B"/>
    <w:rsid w:val="004E07FA"/>
    <w:rsid w:val="004E0CA2"/>
    <w:rsid w:val="004E20E3"/>
    <w:rsid w:val="004E2F1F"/>
    <w:rsid w:val="004E3500"/>
    <w:rsid w:val="004E5C75"/>
    <w:rsid w:val="004E6039"/>
    <w:rsid w:val="004E7063"/>
    <w:rsid w:val="004E7148"/>
    <w:rsid w:val="004F0513"/>
    <w:rsid w:val="004F0EA4"/>
    <w:rsid w:val="004F0EF2"/>
    <w:rsid w:val="004F1D62"/>
    <w:rsid w:val="004F3000"/>
    <w:rsid w:val="004F33EB"/>
    <w:rsid w:val="004F51E3"/>
    <w:rsid w:val="004F53BF"/>
    <w:rsid w:val="004F5F3C"/>
    <w:rsid w:val="004F78FC"/>
    <w:rsid w:val="004F7CC0"/>
    <w:rsid w:val="004F7FE6"/>
    <w:rsid w:val="00503216"/>
    <w:rsid w:val="00503984"/>
    <w:rsid w:val="0050495F"/>
    <w:rsid w:val="005053C0"/>
    <w:rsid w:val="00506422"/>
    <w:rsid w:val="00506772"/>
    <w:rsid w:val="00506E05"/>
    <w:rsid w:val="00506FF5"/>
    <w:rsid w:val="005101F0"/>
    <w:rsid w:val="0051173A"/>
    <w:rsid w:val="00511988"/>
    <w:rsid w:val="00511E57"/>
    <w:rsid w:val="00511E60"/>
    <w:rsid w:val="0051229B"/>
    <w:rsid w:val="0051264B"/>
    <w:rsid w:val="00512FA1"/>
    <w:rsid w:val="005134E0"/>
    <w:rsid w:val="00513E77"/>
    <w:rsid w:val="00513F98"/>
    <w:rsid w:val="0051515F"/>
    <w:rsid w:val="005154A9"/>
    <w:rsid w:val="00515C3A"/>
    <w:rsid w:val="00515CCC"/>
    <w:rsid w:val="00515D17"/>
    <w:rsid w:val="005169DA"/>
    <w:rsid w:val="00520F12"/>
    <w:rsid w:val="00522C56"/>
    <w:rsid w:val="005230AE"/>
    <w:rsid w:val="00523157"/>
    <w:rsid w:val="005231C2"/>
    <w:rsid w:val="005245AD"/>
    <w:rsid w:val="00524E31"/>
    <w:rsid w:val="005261C1"/>
    <w:rsid w:val="00530D0E"/>
    <w:rsid w:val="00530D64"/>
    <w:rsid w:val="005314B0"/>
    <w:rsid w:val="005327E2"/>
    <w:rsid w:val="00533156"/>
    <w:rsid w:val="00533F54"/>
    <w:rsid w:val="005357F2"/>
    <w:rsid w:val="00537082"/>
    <w:rsid w:val="00542846"/>
    <w:rsid w:val="00542A01"/>
    <w:rsid w:val="00543092"/>
    <w:rsid w:val="00543C83"/>
    <w:rsid w:val="00544642"/>
    <w:rsid w:val="005448FE"/>
    <w:rsid w:val="00545022"/>
    <w:rsid w:val="00546D12"/>
    <w:rsid w:val="005513DA"/>
    <w:rsid w:val="00551793"/>
    <w:rsid w:val="00552CDB"/>
    <w:rsid w:val="00552F31"/>
    <w:rsid w:val="0055323A"/>
    <w:rsid w:val="00553565"/>
    <w:rsid w:val="005536E9"/>
    <w:rsid w:val="00553E49"/>
    <w:rsid w:val="005542C9"/>
    <w:rsid w:val="005542CE"/>
    <w:rsid w:val="00554848"/>
    <w:rsid w:val="00555C2F"/>
    <w:rsid w:val="00555D07"/>
    <w:rsid w:val="00556D55"/>
    <w:rsid w:val="00557C95"/>
    <w:rsid w:val="00560980"/>
    <w:rsid w:val="005618CE"/>
    <w:rsid w:val="00561B9E"/>
    <w:rsid w:val="00561BAF"/>
    <w:rsid w:val="005626A1"/>
    <w:rsid w:val="00562768"/>
    <w:rsid w:val="005627D2"/>
    <w:rsid w:val="00562DA7"/>
    <w:rsid w:val="00563935"/>
    <w:rsid w:val="0056414E"/>
    <w:rsid w:val="00565C2E"/>
    <w:rsid w:val="00565D39"/>
    <w:rsid w:val="0056639F"/>
    <w:rsid w:val="00570068"/>
    <w:rsid w:val="005711C4"/>
    <w:rsid w:val="00572104"/>
    <w:rsid w:val="00572BC9"/>
    <w:rsid w:val="00573E97"/>
    <w:rsid w:val="00574A58"/>
    <w:rsid w:val="00574E83"/>
    <w:rsid w:val="00575A12"/>
    <w:rsid w:val="00577BB0"/>
    <w:rsid w:val="005802E7"/>
    <w:rsid w:val="00581130"/>
    <w:rsid w:val="00581634"/>
    <w:rsid w:val="00581743"/>
    <w:rsid w:val="00583570"/>
    <w:rsid w:val="005835C3"/>
    <w:rsid w:val="0058397C"/>
    <w:rsid w:val="00584DE4"/>
    <w:rsid w:val="00584EF8"/>
    <w:rsid w:val="005858E0"/>
    <w:rsid w:val="005868E6"/>
    <w:rsid w:val="005875D5"/>
    <w:rsid w:val="0059017B"/>
    <w:rsid w:val="00590343"/>
    <w:rsid w:val="00592EB8"/>
    <w:rsid w:val="005952CF"/>
    <w:rsid w:val="00596B0A"/>
    <w:rsid w:val="00596B8A"/>
    <w:rsid w:val="00596EBA"/>
    <w:rsid w:val="005976D0"/>
    <w:rsid w:val="00597A9C"/>
    <w:rsid w:val="00597B54"/>
    <w:rsid w:val="00597C00"/>
    <w:rsid w:val="005A06DE"/>
    <w:rsid w:val="005A11CB"/>
    <w:rsid w:val="005A18F8"/>
    <w:rsid w:val="005A1913"/>
    <w:rsid w:val="005A1F32"/>
    <w:rsid w:val="005A31CE"/>
    <w:rsid w:val="005A3DDA"/>
    <w:rsid w:val="005A5BEC"/>
    <w:rsid w:val="005A630C"/>
    <w:rsid w:val="005A74F9"/>
    <w:rsid w:val="005A7E51"/>
    <w:rsid w:val="005B1CF8"/>
    <w:rsid w:val="005B2319"/>
    <w:rsid w:val="005B2E05"/>
    <w:rsid w:val="005B3257"/>
    <w:rsid w:val="005B3BF5"/>
    <w:rsid w:val="005B3D06"/>
    <w:rsid w:val="005B602F"/>
    <w:rsid w:val="005B64F8"/>
    <w:rsid w:val="005B6924"/>
    <w:rsid w:val="005C16F4"/>
    <w:rsid w:val="005C3065"/>
    <w:rsid w:val="005C386B"/>
    <w:rsid w:val="005C3A02"/>
    <w:rsid w:val="005C51F2"/>
    <w:rsid w:val="005C6B9F"/>
    <w:rsid w:val="005C7268"/>
    <w:rsid w:val="005D1B4C"/>
    <w:rsid w:val="005D2EF8"/>
    <w:rsid w:val="005D306E"/>
    <w:rsid w:val="005D3EF3"/>
    <w:rsid w:val="005D4DDA"/>
    <w:rsid w:val="005D51FC"/>
    <w:rsid w:val="005D553A"/>
    <w:rsid w:val="005D6405"/>
    <w:rsid w:val="005D67F1"/>
    <w:rsid w:val="005D68D6"/>
    <w:rsid w:val="005D72F4"/>
    <w:rsid w:val="005D756C"/>
    <w:rsid w:val="005D798E"/>
    <w:rsid w:val="005E0E77"/>
    <w:rsid w:val="005E17FA"/>
    <w:rsid w:val="005E2958"/>
    <w:rsid w:val="005E2A08"/>
    <w:rsid w:val="005E2B9E"/>
    <w:rsid w:val="005E36DB"/>
    <w:rsid w:val="005E5596"/>
    <w:rsid w:val="005E66CD"/>
    <w:rsid w:val="005E6B22"/>
    <w:rsid w:val="005F2BBF"/>
    <w:rsid w:val="005F31D6"/>
    <w:rsid w:val="005F63B0"/>
    <w:rsid w:val="005F66BB"/>
    <w:rsid w:val="00600CE6"/>
    <w:rsid w:val="00600CF2"/>
    <w:rsid w:val="00601116"/>
    <w:rsid w:val="0060123A"/>
    <w:rsid w:val="0060255A"/>
    <w:rsid w:val="00603684"/>
    <w:rsid w:val="00603972"/>
    <w:rsid w:val="00603AC2"/>
    <w:rsid w:val="00604A1F"/>
    <w:rsid w:val="00606DD1"/>
    <w:rsid w:val="00607956"/>
    <w:rsid w:val="006079C8"/>
    <w:rsid w:val="00607B16"/>
    <w:rsid w:val="006122EB"/>
    <w:rsid w:val="0061232E"/>
    <w:rsid w:val="0061243A"/>
    <w:rsid w:val="00614870"/>
    <w:rsid w:val="00614FD2"/>
    <w:rsid w:val="00615435"/>
    <w:rsid w:val="00616F32"/>
    <w:rsid w:val="0062302C"/>
    <w:rsid w:val="006232F6"/>
    <w:rsid w:val="00625463"/>
    <w:rsid w:val="00625AF5"/>
    <w:rsid w:val="0062612F"/>
    <w:rsid w:val="00630048"/>
    <w:rsid w:val="00630B37"/>
    <w:rsid w:val="00631BAF"/>
    <w:rsid w:val="0063306B"/>
    <w:rsid w:val="00633305"/>
    <w:rsid w:val="00634ADF"/>
    <w:rsid w:val="00634DBD"/>
    <w:rsid w:val="00634EDD"/>
    <w:rsid w:val="00634F56"/>
    <w:rsid w:val="00636CC6"/>
    <w:rsid w:val="006374FC"/>
    <w:rsid w:val="00637A78"/>
    <w:rsid w:val="00637EE2"/>
    <w:rsid w:val="00640D51"/>
    <w:rsid w:val="0064281B"/>
    <w:rsid w:val="00642C91"/>
    <w:rsid w:val="00644E6E"/>
    <w:rsid w:val="006450DE"/>
    <w:rsid w:val="00646D28"/>
    <w:rsid w:val="0064758A"/>
    <w:rsid w:val="00650791"/>
    <w:rsid w:val="00650C18"/>
    <w:rsid w:val="00652049"/>
    <w:rsid w:val="0065378A"/>
    <w:rsid w:val="006537C3"/>
    <w:rsid w:val="006543E9"/>
    <w:rsid w:val="00654654"/>
    <w:rsid w:val="006556B9"/>
    <w:rsid w:val="0065769E"/>
    <w:rsid w:val="00657AF3"/>
    <w:rsid w:val="00660A92"/>
    <w:rsid w:val="00662AA2"/>
    <w:rsid w:val="006634E1"/>
    <w:rsid w:val="00664277"/>
    <w:rsid w:val="0066436A"/>
    <w:rsid w:val="00664FCC"/>
    <w:rsid w:val="0066726E"/>
    <w:rsid w:val="00667586"/>
    <w:rsid w:val="00667EC6"/>
    <w:rsid w:val="00670A6C"/>
    <w:rsid w:val="006710CC"/>
    <w:rsid w:val="0067118B"/>
    <w:rsid w:val="00671AAC"/>
    <w:rsid w:val="00671F7F"/>
    <w:rsid w:val="00672222"/>
    <w:rsid w:val="00673516"/>
    <w:rsid w:val="00673B20"/>
    <w:rsid w:val="00673CA7"/>
    <w:rsid w:val="00673E4F"/>
    <w:rsid w:val="00673FB1"/>
    <w:rsid w:val="00674410"/>
    <w:rsid w:val="0067488D"/>
    <w:rsid w:val="006762CD"/>
    <w:rsid w:val="006771FC"/>
    <w:rsid w:val="00677379"/>
    <w:rsid w:val="00677F09"/>
    <w:rsid w:val="00680D77"/>
    <w:rsid w:val="00681D13"/>
    <w:rsid w:val="00682746"/>
    <w:rsid w:val="00683B55"/>
    <w:rsid w:val="006844AA"/>
    <w:rsid w:val="00684849"/>
    <w:rsid w:val="00690B20"/>
    <w:rsid w:val="00690B44"/>
    <w:rsid w:val="00691952"/>
    <w:rsid w:val="0069443F"/>
    <w:rsid w:val="0069549F"/>
    <w:rsid w:val="006956DB"/>
    <w:rsid w:val="00695E32"/>
    <w:rsid w:val="00697289"/>
    <w:rsid w:val="006979EC"/>
    <w:rsid w:val="006A281F"/>
    <w:rsid w:val="006A2F7E"/>
    <w:rsid w:val="006A32B0"/>
    <w:rsid w:val="006A4856"/>
    <w:rsid w:val="006A4D0C"/>
    <w:rsid w:val="006A749A"/>
    <w:rsid w:val="006B00AF"/>
    <w:rsid w:val="006B0B66"/>
    <w:rsid w:val="006B15F6"/>
    <w:rsid w:val="006B219E"/>
    <w:rsid w:val="006B2291"/>
    <w:rsid w:val="006B2596"/>
    <w:rsid w:val="006B2A17"/>
    <w:rsid w:val="006B2CE9"/>
    <w:rsid w:val="006B359B"/>
    <w:rsid w:val="006B4037"/>
    <w:rsid w:val="006B57CF"/>
    <w:rsid w:val="006B5CAB"/>
    <w:rsid w:val="006B6216"/>
    <w:rsid w:val="006B665C"/>
    <w:rsid w:val="006B7285"/>
    <w:rsid w:val="006B761B"/>
    <w:rsid w:val="006B7867"/>
    <w:rsid w:val="006B7A9A"/>
    <w:rsid w:val="006C1B84"/>
    <w:rsid w:val="006C2DCD"/>
    <w:rsid w:val="006C335B"/>
    <w:rsid w:val="006C374B"/>
    <w:rsid w:val="006C4092"/>
    <w:rsid w:val="006C6163"/>
    <w:rsid w:val="006C7D27"/>
    <w:rsid w:val="006C7E2C"/>
    <w:rsid w:val="006D0146"/>
    <w:rsid w:val="006D1972"/>
    <w:rsid w:val="006D309E"/>
    <w:rsid w:val="006D319B"/>
    <w:rsid w:val="006D344C"/>
    <w:rsid w:val="006D365D"/>
    <w:rsid w:val="006D3892"/>
    <w:rsid w:val="006D3AF1"/>
    <w:rsid w:val="006D4055"/>
    <w:rsid w:val="006D41A3"/>
    <w:rsid w:val="006D44CF"/>
    <w:rsid w:val="006D4EB8"/>
    <w:rsid w:val="006D5C14"/>
    <w:rsid w:val="006D731D"/>
    <w:rsid w:val="006D743B"/>
    <w:rsid w:val="006E182A"/>
    <w:rsid w:val="006E1ABA"/>
    <w:rsid w:val="006E1C16"/>
    <w:rsid w:val="006E3F76"/>
    <w:rsid w:val="006E4C77"/>
    <w:rsid w:val="006E551D"/>
    <w:rsid w:val="006E7942"/>
    <w:rsid w:val="006E7B55"/>
    <w:rsid w:val="006F0371"/>
    <w:rsid w:val="006F089C"/>
    <w:rsid w:val="006F0F06"/>
    <w:rsid w:val="006F0F8A"/>
    <w:rsid w:val="006F132F"/>
    <w:rsid w:val="006F3217"/>
    <w:rsid w:val="006F3B26"/>
    <w:rsid w:val="006F3E9B"/>
    <w:rsid w:val="006F3FDC"/>
    <w:rsid w:val="006F4491"/>
    <w:rsid w:val="006F4C8A"/>
    <w:rsid w:val="006F53AC"/>
    <w:rsid w:val="006F5937"/>
    <w:rsid w:val="006F7C14"/>
    <w:rsid w:val="00700925"/>
    <w:rsid w:val="007012F0"/>
    <w:rsid w:val="0070198B"/>
    <w:rsid w:val="00702EF6"/>
    <w:rsid w:val="0070510A"/>
    <w:rsid w:val="00705DF9"/>
    <w:rsid w:val="007076A6"/>
    <w:rsid w:val="00707BEF"/>
    <w:rsid w:val="007116F3"/>
    <w:rsid w:val="00712520"/>
    <w:rsid w:val="0071362F"/>
    <w:rsid w:val="00713CE8"/>
    <w:rsid w:val="00715DD2"/>
    <w:rsid w:val="00716002"/>
    <w:rsid w:val="00717049"/>
    <w:rsid w:val="00720DB9"/>
    <w:rsid w:val="007219D1"/>
    <w:rsid w:val="00721E81"/>
    <w:rsid w:val="0072260A"/>
    <w:rsid w:val="00723A2E"/>
    <w:rsid w:val="00723A30"/>
    <w:rsid w:val="007240D9"/>
    <w:rsid w:val="00724971"/>
    <w:rsid w:val="00724B0D"/>
    <w:rsid w:val="007254B9"/>
    <w:rsid w:val="0072573D"/>
    <w:rsid w:val="0072694A"/>
    <w:rsid w:val="00726D0C"/>
    <w:rsid w:val="00726F81"/>
    <w:rsid w:val="00727D61"/>
    <w:rsid w:val="0073081E"/>
    <w:rsid w:val="00730846"/>
    <w:rsid w:val="00731093"/>
    <w:rsid w:val="0073163A"/>
    <w:rsid w:val="00733B82"/>
    <w:rsid w:val="00733E4A"/>
    <w:rsid w:val="00733FA1"/>
    <w:rsid w:val="0073460D"/>
    <w:rsid w:val="00734B81"/>
    <w:rsid w:val="007358D6"/>
    <w:rsid w:val="00735EE2"/>
    <w:rsid w:val="007361D6"/>
    <w:rsid w:val="007376E4"/>
    <w:rsid w:val="00740956"/>
    <w:rsid w:val="007427AE"/>
    <w:rsid w:val="007439BD"/>
    <w:rsid w:val="0074443A"/>
    <w:rsid w:val="007451C3"/>
    <w:rsid w:val="0074524D"/>
    <w:rsid w:val="00745898"/>
    <w:rsid w:val="00747190"/>
    <w:rsid w:val="00747193"/>
    <w:rsid w:val="00747518"/>
    <w:rsid w:val="0074785D"/>
    <w:rsid w:val="0075020C"/>
    <w:rsid w:val="00750596"/>
    <w:rsid w:val="007513F7"/>
    <w:rsid w:val="00751956"/>
    <w:rsid w:val="00752733"/>
    <w:rsid w:val="007535DF"/>
    <w:rsid w:val="00757D3B"/>
    <w:rsid w:val="00762DFD"/>
    <w:rsid w:val="00762E21"/>
    <w:rsid w:val="007644C2"/>
    <w:rsid w:val="00765391"/>
    <w:rsid w:val="00765883"/>
    <w:rsid w:val="0076616A"/>
    <w:rsid w:val="0076638B"/>
    <w:rsid w:val="0076671B"/>
    <w:rsid w:val="00766992"/>
    <w:rsid w:val="00770AAE"/>
    <w:rsid w:val="00770ABD"/>
    <w:rsid w:val="00770BD8"/>
    <w:rsid w:val="007713AF"/>
    <w:rsid w:val="00771BA9"/>
    <w:rsid w:val="00771FA2"/>
    <w:rsid w:val="00772063"/>
    <w:rsid w:val="00772292"/>
    <w:rsid w:val="00773ABC"/>
    <w:rsid w:val="00775830"/>
    <w:rsid w:val="00776237"/>
    <w:rsid w:val="00776982"/>
    <w:rsid w:val="0077704C"/>
    <w:rsid w:val="0077717D"/>
    <w:rsid w:val="00781E60"/>
    <w:rsid w:val="007820E4"/>
    <w:rsid w:val="00782274"/>
    <w:rsid w:val="00782EB4"/>
    <w:rsid w:val="00782FB5"/>
    <w:rsid w:val="00786AF3"/>
    <w:rsid w:val="00787422"/>
    <w:rsid w:val="00787A58"/>
    <w:rsid w:val="00790862"/>
    <w:rsid w:val="007917E7"/>
    <w:rsid w:val="00794EF8"/>
    <w:rsid w:val="007965A2"/>
    <w:rsid w:val="007973C2"/>
    <w:rsid w:val="00797668"/>
    <w:rsid w:val="007A18BC"/>
    <w:rsid w:val="007A1A30"/>
    <w:rsid w:val="007A33E0"/>
    <w:rsid w:val="007A4222"/>
    <w:rsid w:val="007A49FC"/>
    <w:rsid w:val="007A51C9"/>
    <w:rsid w:val="007A5505"/>
    <w:rsid w:val="007A6191"/>
    <w:rsid w:val="007A795A"/>
    <w:rsid w:val="007B0563"/>
    <w:rsid w:val="007B0F30"/>
    <w:rsid w:val="007B274A"/>
    <w:rsid w:val="007B67A1"/>
    <w:rsid w:val="007B7765"/>
    <w:rsid w:val="007B7B0B"/>
    <w:rsid w:val="007C0537"/>
    <w:rsid w:val="007C069A"/>
    <w:rsid w:val="007C28FA"/>
    <w:rsid w:val="007C34DB"/>
    <w:rsid w:val="007C36B4"/>
    <w:rsid w:val="007C5712"/>
    <w:rsid w:val="007C7C52"/>
    <w:rsid w:val="007D040A"/>
    <w:rsid w:val="007D09DA"/>
    <w:rsid w:val="007D2423"/>
    <w:rsid w:val="007D29B6"/>
    <w:rsid w:val="007D4327"/>
    <w:rsid w:val="007D4B11"/>
    <w:rsid w:val="007D4CC1"/>
    <w:rsid w:val="007D5485"/>
    <w:rsid w:val="007D5C82"/>
    <w:rsid w:val="007D6801"/>
    <w:rsid w:val="007E2681"/>
    <w:rsid w:val="007E3103"/>
    <w:rsid w:val="007E32C9"/>
    <w:rsid w:val="007E5FF9"/>
    <w:rsid w:val="007E635E"/>
    <w:rsid w:val="007E65CC"/>
    <w:rsid w:val="007E7947"/>
    <w:rsid w:val="007F2102"/>
    <w:rsid w:val="007F2FFC"/>
    <w:rsid w:val="007F364B"/>
    <w:rsid w:val="007F3B7D"/>
    <w:rsid w:val="007F4346"/>
    <w:rsid w:val="007F4E83"/>
    <w:rsid w:val="007F79A7"/>
    <w:rsid w:val="007F7A1C"/>
    <w:rsid w:val="008008E1"/>
    <w:rsid w:val="008008FA"/>
    <w:rsid w:val="00800C7E"/>
    <w:rsid w:val="008013D3"/>
    <w:rsid w:val="00801498"/>
    <w:rsid w:val="008015C1"/>
    <w:rsid w:val="00802103"/>
    <w:rsid w:val="0080322F"/>
    <w:rsid w:val="00803531"/>
    <w:rsid w:val="00803ABE"/>
    <w:rsid w:val="008052F8"/>
    <w:rsid w:val="008076C5"/>
    <w:rsid w:val="00807A04"/>
    <w:rsid w:val="00810031"/>
    <w:rsid w:val="008144E0"/>
    <w:rsid w:val="00815FE5"/>
    <w:rsid w:val="00816E68"/>
    <w:rsid w:val="008206B4"/>
    <w:rsid w:val="0082142E"/>
    <w:rsid w:val="00822189"/>
    <w:rsid w:val="008224DF"/>
    <w:rsid w:val="00822B1F"/>
    <w:rsid w:val="008259CE"/>
    <w:rsid w:val="0082614A"/>
    <w:rsid w:val="008266ED"/>
    <w:rsid w:val="0082682E"/>
    <w:rsid w:val="008268BE"/>
    <w:rsid w:val="00827133"/>
    <w:rsid w:val="008276F4"/>
    <w:rsid w:val="00831EEE"/>
    <w:rsid w:val="0083273D"/>
    <w:rsid w:val="008355EC"/>
    <w:rsid w:val="00835DE9"/>
    <w:rsid w:val="00835E04"/>
    <w:rsid w:val="00837746"/>
    <w:rsid w:val="008403B2"/>
    <w:rsid w:val="00840EDD"/>
    <w:rsid w:val="0084167F"/>
    <w:rsid w:val="00842428"/>
    <w:rsid w:val="00842C8E"/>
    <w:rsid w:val="008454F8"/>
    <w:rsid w:val="0084645A"/>
    <w:rsid w:val="00846A9D"/>
    <w:rsid w:val="00846B13"/>
    <w:rsid w:val="00846DD5"/>
    <w:rsid w:val="008478E6"/>
    <w:rsid w:val="00851784"/>
    <w:rsid w:val="00851DDE"/>
    <w:rsid w:val="00851E3D"/>
    <w:rsid w:val="00852028"/>
    <w:rsid w:val="0085343F"/>
    <w:rsid w:val="00853DC4"/>
    <w:rsid w:val="008541C8"/>
    <w:rsid w:val="0085577B"/>
    <w:rsid w:val="00856403"/>
    <w:rsid w:val="008564B1"/>
    <w:rsid w:val="00857329"/>
    <w:rsid w:val="008615B2"/>
    <w:rsid w:val="00861810"/>
    <w:rsid w:val="00862A80"/>
    <w:rsid w:val="008631B2"/>
    <w:rsid w:val="00863440"/>
    <w:rsid w:val="00864051"/>
    <w:rsid w:val="00864C96"/>
    <w:rsid w:val="008650A8"/>
    <w:rsid w:val="008655A7"/>
    <w:rsid w:val="00866098"/>
    <w:rsid w:val="008669DD"/>
    <w:rsid w:val="00866A49"/>
    <w:rsid w:val="00866B05"/>
    <w:rsid w:val="0086743B"/>
    <w:rsid w:val="0087057C"/>
    <w:rsid w:val="008712A8"/>
    <w:rsid w:val="00871D4A"/>
    <w:rsid w:val="00873E0E"/>
    <w:rsid w:val="0087549C"/>
    <w:rsid w:val="00876082"/>
    <w:rsid w:val="00876C1C"/>
    <w:rsid w:val="00877000"/>
    <w:rsid w:val="008772BA"/>
    <w:rsid w:val="00880527"/>
    <w:rsid w:val="00880559"/>
    <w:rsid w:val="008808AB"/>
    <w:rsid w:val="00880AC5"/>
    <w:rsid w:val="00880B91"/>
    <w:rsid w:val="00881111"/>
    <w:rsid w:val="0088398C"/>
    <w:rsid w:val="008840B8"/>
    <w:rsid w:val="00884113"/>
    <w:rsid w:val="0088473B"/>
    <w:rsid w:val="008847DB"/>
    <w:rsid w:val="008856F1"/>
    <w:rsid w:val="0088597C"/>
    <w:rsid w:val="0088649D"/>
    <w:rsid w:val="00886DAD"/>
    <w:rsid w:val="008901B7"/>
    <w:rsid w:val="008908B9"/>
    <w:rsid w:val="00890BB7"/>
    <w:rsid w:val="00890C45"/>
    <w:rsid w:val="008914AE"/>
    <w:rsid w:val="00893025"/>
    <w:rsid w:val="008936EF"/>
    <w:rsid w:val="00894DBA"/>
    <w:rsid w:val="00894ECB"/>
    <w:rsid w:val="00895212"/>
    <w:rsid w:val="008A0116"/>
    <w:rsid w:val="008A12DD"/>
    <w:rsid w:val="008A13EC"/>
    <w:rsid w:val="008A170A"/>
    <w:rsid w:val="008A1863"/>
    <w:rsid w:val="008A2175"/>
    <w:rsid w:val="008A24AD"/>
    <w:rsid w:val="008A2B6D"/>
    <w:rsid w:val="008A69D9"/>
    <w:rsid w:val="008A71E1"/>
    <w:rsid w:val="008B04CB"/>
    <w:rsid w:val="008B0E26"/>
    <w:rsid w:val="008B2937"/>
    <w:rsid w:val="008B3D93"/>
    <w:rsid w:val="008B56A3"/>
    <w:rsid w:val="008B5BA0"/>
    <w:rsid w:val="008B5DD7"/>
    <w:rsid w:val="008B6571"/>
    <w:rsid w:val="008B6FBC"/>
    <w:rsid w:val="008C0623"/>
    <w:rsid w:val="008C0733"/>
    <w:rsid w:val="008C08EA"/>
    <w:rsid w:val="008C0FAC"/>
    <w:rsid w:val="008C144E"/>
    <w:rsid w:val="008C1647"/>
    <w:rsid w:val="008C2D49"/>
    <w:rsid w:val="008C3BA4"/>
    <w:rsid w:val="008C4186"/>
    <w:rsid w:val="008C6883"/>
    <w:rsid w:val="008C6916"/>
    <w:rsid w:val="008C73B4"/>
    <w:rsid w:val="008C77A6"/>
    <w:rsid w:val="008D0918"/>
    <w:rsid w:val="008D0DFB"/>
    <w:rsid w:val="008D0F5E"/>
    <w:rsid w:val="008D254B"/>
    <w:rsid w:val="008D382E"/>
    <w:rsid w:val="008D395E"/>
    <w:rsid w:val="008D4569"/>
    <w:rsid w:val="008D49E0"/>
    <w:rsid w:val="008D5744"/>
    <w:rsid w:val="008D5E41"/>
    <w:rsid w:val="008D74C0"/>
    <w:rsid w:val="008E012B"/>
    <w:rsid w:val="008E1480"/>
    <w:rsid w:val="008E30D7"/>
    <w:rsid w:val="008E316F"/>
    <w:rsid w:val="008E37E8"/>
    <w:rsid w:val="008E3C75"/>
    <w:rsid w:val="008E44E5"/>
    <w:rsid w:val="008E54C0"/>
    <w:rsid w:val="008E5812"/>
    <w:rsid w:val="008E606C"/>
    <w:rsid w:val="008E73EB"/>
    <w:rsid w:val="008E78F5"/>
    <w:rsid w:val="008F0A19"/>
    <w:rsid w:val="008F1000"/>
    <w:rsid w:val="008F1C67"/>
    <w:rsid w:val="008F2122"/>
    <w:rsid w:val="008F29EE"/>
    <w:rsid w:val="008F2CC3"/>
    <w:rsid w:val="008F3EE4"/>
    <w:rsid w:val="008F4357"/>
    <w:rsid w:val="008F463F"/>
    <w:rsid w:val="008F476A"/>
    <w:rsid w:val="008F5BDA"/>
    <w:rsid w:val="008F5DA3"/>
    <w:rsid w:val="008F6030"/>
    <w:rsid w:val="008F65A3"/>
    <w:rsid w:val="008F6F7E"/>
    <w:rsid w:val="008F7017"/>
    <w:rsid w:val="008F71D1"/>
    <w:rsid w:val="009008A6"/>
    <w:rsid w:val="0090185B"/>
    <w:rsid w:val="00902985"/>
    <w:rsid w:val="00902E19"/>
    <w:rsid w:val="00903E2B"/>
    <w:rsid w:val="00904071"/>
    <w:rsid w:val="00904F55"/>
    <w:rsid w:val="00905CEC"/>
    <w:rsid w:val="00906917"/>
    <w:rsid w:val="00906BD8"/>
    <w:rsid w:val="00907007"/>
    <w:rsid w:val="0090784A"/>
    <w:rsid w:val="009079E1"/>
    <w:rsid w:val="00907A1A"/>
    <w:rsid w:val="009102BE"/>
    <w:rsid w:val="00910789"/>
    <w:rsid w:val="00912D25"/>
    <w:rsid w:val="00913354"/>
    <w:rsid w:val="009157A7"/>
    <w:rsid w:val="00915F20"/>
    <w:rsid w:val="009169A9"/>
    <w:rsid w:val="00916AED"/>
    <w:rsid w:val="009206F5"/>
    <w:rsid w:val="00921892"/>
    <w:rsid w:val="00922E76"/>
    <w:rsid w:val="00922FEF"/>
    <w:rsid w:val="0092344F"/>
    <w:rsid w:val="009237B1"/>
    <w:rsid w:val="009249A2"/>
    <w:rsid w:val="00925A76"/>
    <w:rsid w:val="00925DB0"/>
    <w:rsid w:val="0092684A"/>
    <w:rsid w:val="00926E7D"/>
    <w:rsid w:val="00927CAA"/>
    <w:rsid w:val="0093091E"/>
    <w:rsid w:val="009309BE"/>
    <w:rsid w:val="009315C5"/>
    <w:rsid w:val="00931A05"/>
    <w:rsid w:val="00931B9B"/>
    <w:rsid w:val="00933D21"/>
    <w:rsid w:val="00934098"/>
    <w:rsid w:val="0093426B"/>
    <w:rsid w:val="00934B46"/>
    <w:rsid w:val="0093555B"/>
    <w:rsid w:val="00935E38"/>
    <w:rsid w:val="00936C8B"/>
    <w:rsid w:val="00941702"/>
    <w:rsid w:val="00941BCC"/>
    <w:rsid w:val="00943D42"/>
    <w:rsid w:val="00943E4D"/>
    <w:rsid w:val="0094421D"/>
    <w:rsid w:val="00944250"/>
    <w:rsid w:val="009446EF"/>
    <w:rsid w:val="00945C9C"/>
    <w:rsid w:val="00945EE7"/>
    <w:rsid w:val="00947915"/>
    <w:rsid w:val="009516E1"/>
    <w:rsid w:val="00951D10"/>
    <w:rsid w:val="00952489"/>
    <w:rsid w:val="00952610"/>
    <w:rsid w:val="009531DD"/>
    <w:rsid w:val="00953225"/>
    <w:rsid w:val="00955540"/>
    <w:rsid w:val="00955842"/>
    <w:rsid w:val="00956130"/>
    <w:rsid w:val="0095769E"/>
    <w:rsid w:val="0096088A"/>
    <w:rsid w:val="00960CC8"/>
    <w:rsid w:val="00960FD0"/>
    <w:rsid w:val="00960FE9"/>
    <w:rsid w:val="00961086"/>
    <w:rsid w:val="00963E57"/>
    <w:rsid w:val="009653DC"/>
    <w:rsid w:val="00966096"/>
    <w:rsid w:val="0096630D"/>
    <w:rsid w:val="00967857"/>
    <w:rsid w:val="00967FE4"/>
    <w:rsid w:val="00971504"/>
    <w:rsid w:val="0097169F"/>
    <w:rsid w:val="009736E8"/>
    <w:rsid w:val="00973879"/>
    <w:rsid w:val="00974119"/>
    <w:rsid w:val="00975081"/>
    <w:rsid w:val="0097663E"/>
    <w:rsid w:val="00976697"/>
    <w:rsid w:val="009778B1"/>
    <w:rsid w:val="009806BE"/>
    <w:rsid w:val="00980E63"/>
    <w:rsid w:val="00981AF3"/>
    <w:rsid w:val="009824A9"/>
    <w:rsid w:val="0098557F"/>
    <w:rsid w:val="009862DF"/>
    <w:rsid w:val="0098640E"/>
    <w:rsid w:val="00986412"/>
    <w:rsid w:val="00986696"/>
    <w:rsid w:val="009915DD"/>
    <w:rsid w:val="009917CC"/>
    <w:rsid w:val="00991A94"/>
    <w:rsid w:val="0099262D"/>
    <w:rsid w:val="00992AF5"/>
    <w:rsid w:val="009938A1"/>
    <w:rsid w:val="00993E65"/>
    <w:rsid w:val="00993FB3"/>
    <w:rsid w:val="00994191"/>
    <w:rsid w:val="00994AAB"/>
    <w:rsid w:val="0099520A"/>
    <w:rsid w:val="009953AE"/>
    <w:rsid w:val="009953C4"/>
    <w:rsid w:val="009A0C91"/>
    <w:rsid w:val="009A43D6"/>
    <w:rsid w:val="009A44B3"/>
    <w:rsid w:val="009A4613"/>
    <w:rsid w:val="009A561D"/>
    <w:rsid w:val="009A5E44"/>
    <w:rsid w:val="009A749D"/>
    <w:rsid w:val="009A7660"/>
    <w:rsid w:val="009A7C28"/>
    <w:rsid w:val="009B01B6"/>
    <w:rsid w:val="009B03DC"/>
    <w:rsid w:val="009B0FBA"/>
    <w:rsid w:val="009B1E93"/>
    <w:rsid w:val="009B2A40"/>
    <w:rsid w:val="009B35AA"/>
    <w:rsid w:val="009B37C9"/>
    <w:rsid w:val="009B413F"/>
    <w:rsid w:val="009B44E5"/>
    <w:rsid w:val="009B4D11"/>
    <w:rsid w:val="009C14FF"/>
    <w:rsid w:val="009C1630"/>
    <w:rsid w:val="009C18D3"/>
    <w:rsid w:val="009C2894"/>
    <w:rsid w:val="009C2EF4"/>
    <w:rsid w:val="009C6AF8"/>
    <w:rsid w:val="009C6DCA"/>
    <w:rsid w:val="009C7B09"/>
    <w:rsid w:val="009D0207"/>
    <w:rsid w:val="009D1572"/>
    <w:rsid w:val="009D1B6E"/>
    <w:rsid w:val="009D2456"/>
    <w:rsid w:val="009D5444"/>
    <w:rsid w:val="009D63CD"/>
    <w:rsid w:val="009D653C"/>
    <w:rsid w:val="009D72C6"/>
    <w:rsid w:val="009E0DCE"/>
    <w:rsid w:val="009E1013"/>
    <w:rsid w:val="009E1861"/>
    <w:rsid w:val="009E1A45"/>
    <w:rsid w:val="009E2519"/>
    <w:rsid w:val="009E4411"/>
    <w:rsid w:val="009E69C0"/>
    <w:rsid w:val="009E6F18"/>
    <w:rsid w:val="009E702A"/>
    <w:rsid w:val="009F0815"/>
    <w:rsid w:val="009F14ED"/>
    <w:rsid w:val="009F17CC"/>
    <w:rsid w:val="009F2195"/>
    <w:rsid w:val="009F23FD"/>
    <w:rsid w:val="009F30E5"/>
    <w:rsid w:val="009F3FFB"/>
    <w:rsid w:val="009F4E1C"/>
    <w:rsid w:val="009F5576"/>
    <w:rsid w:val="009F57E5"/>
    <w:rsid w:val="009F6CCC"/>
    <w:rsid w:val="00A00A9D"/>
    <w:rsid w:val="00A00E82"/>
    <w:rsid w:val="00A01858"/>
    <w:rsid w:val="00A019DF"/>
    <w:rsid w:val="00A01D43"/>
    <w:rsid w:val="00A02095"/>
    <w:rsid w:val="00A02D98"/>
    <w:rsid w:val="00A0422C"/>
    <w:rsid w:val="00A043E2"/>
    <w:rsid w:val="00A06AB6"/>
    <w:rsid w:val="00A1051D"/>
    <w:rsid w:val="00A10DBB"/>
    <w:rsid w:val="00A10F24"/>
    <w:rsid w:val="00A10F55"/>
    <w:rsid w:val="00A11063"/>
    <w:rsid w:val="00A11525"/>
    <w:rsid w:val="00A11651"/>
    <w:rsid w:val="00A11902"/>
    <w:rsid w:val="00A11954"/>
    <w:rsid w:val="00A11D2E"/>
    <w:rsid w:val="00A11F5A"/>
    <w:rsid w:val="00A13245"/>
    <w:rsid w:val="00A15356"/>
    <w:rsid w:val="00A154C7"/>
    <w:rsid w:val="00A156B2"/>
    <w:rsid w:val="00A15AC1"/>
    <w:rsid w:val="00A15C17"/>
    <w:rsid w:val="00A16324"/>
    <w:rsid w:val="00A16717"/>
    <w:rsid w:val="00A171D3"/>
    <w:rsid w:val="00A17B78"/>
    <w:rsid w:val="00A17F06"/>
    <w:rsid w:val="00A2057F"/>
    <w:rsid w:val="00A2064F"/>
    <w:rsid w:val="00A212EE"/>
    <w:rsid w:val="00A21F2D"/>
    <w:rsid w:val="00A2213E"/>
    <w:rsid w:val="00A22AF0"/>
    <w:rsid w:val="00A23F8E"/>
    <w:rsid w:val="00A2463B"/>
    <w:rsid w:val="00A24EAC"/>
    <w:rsid w:val="00A24F47"/>
    <w:rsid w:val="00A26778"/>
    <w:rsid w:val="00A26A6F"/>
    <w:rsid w:val="00A2714B"/>
    <w:rsid w:val="00A273D9"/>
    <w:rsid w:val="00A2746E"/>
    <w:rsid w:val="00A27ABC"/>
    <w:rsid w:val="00A30086"/>
    <w:rsid w:val="00A3155D"/>
    <w:rsid w:val="00A318BF"/>
    <w:rsid w:val="00A31B11"/>
    <w:rsid w:val="00A31E5A"/>
    <w:rsid w:val="00A32793"/>
    <w:rsid w:val="00A32985"/>
    <w:rsid w:val="00A331A4"/>
    <w:rsid w:val="00A3394E"/>
    <w:rsid w:val="00A35C4A"/>
    <w:rsid w:val="00A36B33"/>
    <w:rsid w:val="00A37214"/>
    <w:rsid w:val="00A37DCD"/>
    <w:rsid w:val="00A406A9"/>
    <w:rsid w:val="00A4112F"/>
    <w:rsid w:val="00A41C03"/>
    <w:rsid w:val="00A41F03"/>
    <w:rsid w:val="00A4244C"/>
    <w:rsid w:val="00A425E1"/>
    <w:rsid w:val="00A4278F"/>
    <w:rsid w:val="00A43469"/>
    <w:rsid w:val="00A43983"/>
    <w:rsid w:val="00A440CB"/>
    <w:rsid w:val="00A44102"/>
    <w:rsid w:val="00A4432A"/>
    <w:rsid w:val="00A44E73"/>
    <w:rsid w:val="00A45710"/>
    <w:rsid w:val="00A46585"/>
    <w:rsid w:val="00A477E4"/>
    <w:rsid w:val="00A47D1D"/>
    <w:rsid w:val="00A50E8D"/>
    <w:rsid w:val="00A51748"/>
    <w:rsid w:val="00A51B4E"/>
    <w:rsid w:val="00A52B1C"/>
    <w:rsid w:val="00A53D3C"/>
    <w:rsid w:val="00A57A56"/>
    <w:rsid w:val="00A60160"/>
    <w:rsid w:val="00A6016A"/>
    <w:rsid w:val="00A60C43"/>
    <w:rsid w:val="00A60CE3"/>
    <w:rsid w:val="00A625EB"/>
    <w:rsid w:val="00A6353F"/>
    <w:rsid w:val="00A63BD0"/>
    <w:rsid w:val="00A655D6"/>
    <w:rsid w:val="00A6597B"/>
    <w:rsid w:val="00A6768C"/>
    <w:rsid w:val="00A70602"/>
    <w:rsid w:val="00A71387"/>
    <w:rsid w:val="00A717C4"/>
    <w:rsid w:val="00A74975"/>
    <w:rsid w:val="00A75038"/>
    <w:rsid w:val="00A751CE"/>
    <w:rsid w:val="00A759DE"/>
    <w:rsid w:val="00A75D3E"/>
    <w:rsid w:val="00A762A6"/>
    <w:rsid w:val="00A763E8"/>
    <w:rsid w:val="00A769F3"/>
    <w:rsid w:val="00A771C0"/>
    <w:rsid w:val="00A7733D"/>
    <w:rsid w:val="00A7752C"/>
    <w:rsid w:val="00A809AE"/>
    <w:rsid w:val="00A81012"/>
    <w:rsid w:val="00A812EB"/>
    <w:rsid w:val="00A83EEB"/>
    <w:rsid w:val="00A84DBC"/>
    <w:rsid w:val="00A86905"/>
    <w:rsid w:val="00A9011B"/>
    <w:rsid w:val="00A90464"/>
    <w:rsid w:val="00A90FDA"/>
    <w:rsid w:val="00A91FB6"/>
    <w:rsid w:val="00A923C6"/>
    <w:rsid w:val="00A92BCC"/>
    <w:rsid w:val="00A9377A"/>
    <w:rsid w:val="00A95050"/>
    <w:rsid w:val="00A9640D"/>
    <w:rsid w:val="00AA002A"/>
    <w:rsid w:val="00AA1276"/>
    <w:rsid w:val="00AA2AA1"/>
    <w:rsid w:val="00AA2F73"/>
    <w:rsid w:val="00AA353D"/>
    <w:rsid w:val="00AA362D"/>
    <w:rsid w:val="00AA42EE"/>
    <w:rsid w:val="00AA4D15"/>
    <w:rsid w:val="00AA5282"/>
    <w:rsid w:val="00AA6627"/>
    <w:rsid w:val="00AA714D"/>
    <w:rsid w:val="00AB047E"/>
    <w:rsid w:val="00AB0FF4"/>
    <w:rsid w:val="00AB1133"/>
    <w:rsid w:val="00AB1467"/>
    <w:rsid w:val="00AB1C32"/>
    <w:rsid w:val="00AB201A"/>
    <w:rsid w:val="00AB27CC"/>
    <w:rsid w:val="00AB2F7A"/>
    <w:rsid w:val="00AB3225"/>
    <w:rsid w:val="00AB46B3"/>
    <w:rsid w:val="00AB509A"/>
    <w:rsid w:val="00AB5C06"/>
    <w:rsid w:val="00AB66F9"/>
    <w:rsid w:val="00AC0478"/>
    <w:rsid w:val="00AC08AC"/>
    <w:rsid w:val="00AC08BC"/>
    <w:rsid w:val="00AC0AC5"/>
    <w:rsid w:val="00AC0D48"/>
    <w:rsid w:val="00AC0EAF"/>
    <w:rsid w:val="00AC19EB"/>
    <w:rsid w:val="00AC1EF9"/>
    <w:rsid w:val="00AC23A0"/>
    <w:rsid w:val="00AC3EBC"/>
    <w:rsid w:val="00AD15A2"/>
    <w:rsid w:val="00AD1D7A"/>
    <w:rsid w:val="00AD22F4"/>
    <w:rsid w:val="00AD248C"/>
    <w:rsid w:val="00AD2C80"/>
    <w:rsid w:val="00AD5495"/>
    <w:rsid w:val="00AD54FF"/>
    <w:rsid w:val="00AD577F"/>
    <w:rsid w:val="00AD6232"/>
    <w:rsid w:val="00AD6A0A"/>
    <w:rsid w:val="00AE2245"/>
    <w:rsid w:val="00AE419F"/>
    <w:rsid w:val="00AE5D9B"/>
    <w:rsid w:val="00AE649F"/>
    <w:rsid w:val="00AE6B84"/>
    <w:rsid w:val="00AE6E41"/>
    <w:rsid w:val="00AF0D40"/>
    <w:rsid w:val="00AF27D5"/>
    <w:rsid w:val="00AF3475"/>
    <w:rsid w:val="00AF36EB"/>
    <w:rsid w:val="00AF3DED"/>
    <w:rsid w:val="00AF5B1F"/>
    <w:rsid w:val="00AF6872"/>
    <w:rsid w:val="00AF6C7E"/>
    <w:rsid w:val="00AF6D8C"/>
    <w:rsid w:val="00AF6E36"/>
    <w:rsid w:val="00AF7404"/>
    <w:rsid w:val="00AF7700"/>
    <w:rsid w:val="00B006CA"/>
    <w:rsid w:val="00B02EBE"/>
    <w:rsid w:val="00B041A4"/>
    <w:rsid w:val="00B04BC4"/>
    <w:rsid w:val="00B10AC0"/>
    <w:rsid w:val="00B11621"/>
    <w:rsid w:val="00B1168A"/>
    <w:rsid w:val="00B11864"/>
    <w:rsid w:val="00B11B3E"/>
    <w:rsid w:val="00B12C22"/>
    <w:rsid w:val="00B12ECA"/>
    <w:rsid w:val="00B132B5"/>
    <w:rsid w:val="00B13DAA"/>
    <w:rsid w:val="00B13DB4"/>
    <w:rsid w:val="00B14AAA"/>
    <w:rsid w:val="00B14D98"/>
    <w:rsid w:val="00B151A5"/>
    <w:rsid w:val="00B16A3D"/>
    <w:rsid w:val="00B16B42"/>
    <w:rsid w:val="00B16F9C"/>
    <w:rsid w:val="00B2000C"/>
    <w:rsid w:val="00B20035"/>
    <w:rsid w:val="00B206DD"/>
    <w:rsid w:val="00B20DB6"/>
    <w:rsid w:val="00B21709"/>
    <w:rsid w:val="00B22934"/>
    <w:rsid w:val="00B23343"/>
    <w:rsid w:val="00B23680"/>
    <w:rsid w:val="00B261E7"/>
    <w:rsid w:val="00B26CCE"/>
    <w:rsid w:val="00B30C8D"/>
    <w:rsid w:val="00B313B6"/>
    <w:rsid w:val="00B3211E"/>
    <w:rsid w:val="00B327C3"/>
    <w:rsid w:val="00B32E52"/>
    <w:rsid w:val="00B331F3"/>
    <w:rsid w:val="00B34903"/>
    <w:rsid w:val="00B34E1F"/>
    <w:rsid w:val="00B354E2"/>
    <w:rsid w:val="00B3569A"/>
    <w:rsid w:val="00B359A0"/>
    <w:rsid w:val="00B371E4"/>
    <w:rsid w:val="00B40C9F"/>
    <w:rsid w:val="00B41839"/>
    <w:rsid w:val="00B418D7"/>
    <w:rsid w:val="00B42434"/>
    <w:rsid w:val="00B42F70"/>
    <w:rsid w:val="00B45492"/>
    <w:rsid w:val="00B45C48"/>
    <w:rsid w:val="00B50DB4"/>
    <w:rsid w:val="00B50F7B"/>
    <w:rsid w:val="00B51D7D"/>
    <w:rsid w:val="00B51ED9"/>
    <w:rsid w:val="00B53ADE"/>
    <w:rsid w:val="00B53F6B"/>
    <w:rsid w:val="00B5422D"/>
    <w:rsid w:val="00B5527D"/>
    <w:rsid w:val="00B55678"/>
    <w:rsid w:val="00B55B34"/>
    <w:rsid w:val="00B56D00"/>
    <w:rsid w:val="00B576F4"/>
    <w:rsid w:val="00B57AFF"/>
    <w:rsid w:val="00B602BD"/>
    <w:rsid w:val="00B62D03"/>
    <w:rsid w:val="00B6410A"/>
    <w:rsid w:val="00B650E0"/>
    <w:rsid w:val="00B655A7"/>
    <w:rsid w:val="00B66180"/>
    <w:rsid w:val="00B66411"/>
    <w:rsid w:val="00B66E83"/>
    <w:rsid w:val="00B67B50"/>
    <w:rsid w:val="00B70D50"/>
    <w:rsid w:val="00B71694"/>
    <w:rsid w:val="00B727F2"/>
    <w:rsid w:val="00B73304"/>
    <w:rsid w:val="00B7351B"/>
    <w:rsid w:val="00B74868"/>
    <w:rsid w:val="00B74AE5"/>
    <w:rsid w:val="00B753FD"/>
    <w:rsid w:val="00B75555"/>
    <w:rsid w:val="00B7597D"/>
    <w:rsid w:val="00B76F33"/>
    <w:rsid w:val="00B772F7"/>
    <w:rsid w:val="00B80A96"/>
    <w:rsid w:val="00B80E91"/>
    <w:rsid w:val="00B82C8F"/>
    <w:rsid w:val="00B84A8F"/>
    <w:rsid w:val="00B85DCA"/>
    <w:rsid w:val="00B87BCB"/>
    <w:rsid w:val="00B905AB"/>
    <w:rsid w:val="00B91572"/>
    <w:rsid w:val="00B91B99"/>
    <w:rsid w:val="00B91DA0"/>
    <w:rsid w:val="00B92737"/>
    <w:rsid w:val="00B92CBF"/>
    <w:rsid w:val="00B93032"/>
    <w:rsid w:val="00B9328E"/>
    <w:rsid w:val="00B963E2"/>
    <w:rsid w:val="00B96496"/>
    <w:rsid w:val="00B96655"/>
    <w:rsid w:val="00B97B97"/>
    <w:rsid w:val="00BA02F5"/>
    <w:rsid w:val="00BA1917"/>
    <w:rsid w:val="00BA1E7D"/>
    <w:rsid w:val="00BA2214"/>
    <w:rsid w:val="00BA34DE"/>
    <w:rsid w:val="00BA5753"/>
    <w:rsid w:val="00BA6468"/>
    <w:rsid w:val="00BA67EC"/>
    <w:rsid w:val="00BA6934"/>
    <w:rsid w:val="00BA6FDF"/>
    <w:rsid w:val="00BA7802"/>
    <w:rsid w:val="00BB03BF"/>
    <w:rsid w:val="00BB05F1"/>
    <w:rsid w:val="00BB1C6B"/>
    <w:rsid w:val="00BB28CE"/>
    <w:rsid w:val="00BB2CA9"/>
    <w:rsid w:val="00BB3137"/>
    <w:rsid w:val="00BB34A4"/>
    <w:rsid w:val="00BB37BE"/>
    <w:rsid w:val="00BB46A5"/>
    <w:rsid w:val="00BB487E"/>
    <w:rsid w:val="00BB4A92"/>
    <w:rsid w:val="00BB5339"/>
    <w:rsid w:val="00BB5616"/>
    <w:rsid w:val="00BB764E"/>
    <w:rsid w:val="00BC0B94"/>
    <w:rsid w:val="00BC1840"/>
    <w:rsid w:val="00BC1881"/>
    <w:rsid w:val="00BC1910"/>
    <w:rsid w:val="00BC1C17"/>
    <w:rsid w:val="00BC1D37"/>
    <w:rsid w:val="00BC1E69"/>
    <w:rsid w:val="00BC2064"/>
    <w:rsid w:val="00BC2595"/>
    <w:rsid w:val="00BC2617"/>
    <w:rsid w:val="00BC26CE"/>
    <w:rsid w:val="00BC3502"/>
    <w:rsid w:val="00BC5F44"/>
    <w:rsid w:val="00BC6364"/>
    <w:rsid w:val="00BC6DE2"/>
    <w:rsid w:val="00BC743C"/>
    <w:rsid w:val="00BC7E0D"/>
    <w:rsid w:val="00BD0027"/>
    <w:rsid w:val="00BD08EA"/>
    <w:rsid w:val="00BD1273"/>
    <w:rsid w:val="00BD1E96"/>
    <w:rsid w:val="00BD25CC"/>
    <w:rsid w:val="00BD260B"/>
    <w:rsid w:val="00BD30D1"/>
    <w:rsid w:val="00BD3D80"/>
    <w:rsid w:val="00BD40A5"/>
    <w:rsid w:val="00BD7469"/>
    <w:rsid w:val="00BD7779"/>
    <w:rsid w:val="00BE01F7"/>
    <w:rsid w:val="00BE08D7"/>
    <w:rsid w:val="00BE0B5F"/>
    <w:rsid w:val="00BE1139"/>
    <w:rsid w:val="00BE13D5"/>
    <w:rsid w:val="00BE2088"/>
    <w:rsid w:val="00BE29A0"/>
    <w:rsid w:val="00BE2AD1"/>
    <w:rsid w:val="00BE30E3"/>
    <w:rsid w:val="00BE485F"/>
    <w:rsid w:val="00BE5D4F"/>
    <w:rsid w:val="00BE5EC6"/>
    <w:rsid w:val="00BE61D7"/>
    <w:rsid w:val="00BE6EFC"/>
    <w:rsid w:val="00BE7674"/>
    <w:rsid w:val="00BF01E4"/>
    <w:rsid w:val="00BF01E8"/>
    <w:rsid w:val="00BF03DF"/>
    <w:rsid w:val="00BF06FF"/>
    <w:rsid w:val="00BF14BE"/>
    <w:rsid w:val="00BF17C1"/>
    <w:rsid w:val="00BF399B"/>
    <w:rsid w:val="00BF401D"/>
    <w:rsid w:val="00BF42A6"/>
    <w:rsid w:val="00BF44F5"/>
    <w:rsid w:val="00BF5386"/>
    <w:rsid w:val="00BF58EF"/>
    <w:rsid w:val="00BF78CD"/>
    <w:rsid w:val="00C00808"/>
    <w:rsid w:val="00C008CB"/>
    <w:rsid w:val="00C023ED"/>
    <w:rsid w:val="00C027B5"/>
    <w:rsid w:val="00C02BB8"/>
    <w:rsid w:val="00C035A8"/>
    <w:rsid w:val="00C03CA7"/>
    <w:rsid w:val="00C05742"/>
    <w:rsid w:val="00C057DB"/>
    <w:rsid w:val="00C05D0B"/>
    <w:rsid w:val="00C0776D"/>
    <w:rsid w:val="00C100DF"/>
    <w:rsid w:val="00C12B11"/>
    <w:rsid w:val="00C12DD7"/>
    <w:rsid w:val="00C13B1E"/>
    <w:rsid w:val="00C13F4B"/>
    <w:rsid w:val="00C142AE"/>
    <w:rsid w:val="00C15C02"/>
    <w:rsid w:val="00C15DB2"/>
    <w:rsid w:val="00C170FC"/>
    <w:rsid w:val="00C17448"/>
    <w:rsid w:val="00C2035C"/>
    <w:rsid w:val="00C20ED7"/>
    <w:rsid w:val="00C2175F"/>
    <w:rsid w:val="00C217EF"/>
    <w:rsid w:val="00C2182A"/>
    <w:rsid w:val="00C21E1E"/>
    <w:rsid w:val="00C23A48"/>
    <w:rsid w:val="00C23CBE"/>
    <w:rsid w:val="00C23EB6"/>
    <w:rsid w:val="00C244F0"/>
    <w:rsid w:val="00C248B3"/>
    <w:rsid w:val="00C24CB2"/>
    <w:rsid w:val="00C26146"/>
    <w:rsid w:val="00C275BF"/>
    <w:rsid w:val="00C30455"/>
    <w:rsid w:val="00C31A32"/>
    <w:rsid w:val="00C32013"/>
    <w:rsid w:val="00C32879"/>
    <w:rsid w:val="00C3443C"/>
    <w:rsid w:val="00C3457F"/>
    <w:rsid w:val="00C34882"/>
    <w:rsid w:val="00C35144"/>
    <w:rsid w:val="00C35AC6"/>
    <w:rsid w:val="00C3607E"/>
    <w:rsid w:val="00C362D7"/>
    <w:rsid w:val="00C36C2C"/>
    <w:rsid w:val="00C37B5C"/>
    <w:rsid w:val="00C37BEC"/>
    <w:rsid w:val="00C407E1"/>
    <w:rsid w:val="00C40B81"/>
    <w:rsid w:val="00C40BAE"/>
    <w:rsid w:val="00C41B04"/>
    <w:rsid w:val="00C4293C"/>
    <w:rsid w:val="00C448AB"/>
    <w:rsid w:val="00C47486"/>
    <w:rsid w:val="00C501BA"/>
    <w:rsid w:val="00C50279"/>
    <w:rsid w:val="00C50A06"/>
    <w:rsid w:val="00C50C1E"/>
    <w:rsid w:val="00C51B8A"/>
    <w:rsid w:val="00C51E8A"/>
    <w:rsid w:val="00C51F8A"/>
    <w:rsid w:val="00C529BD"/>
    <w:rsid w:val="00C5356F"/>
    <w:rsid w:val="00C53937"/>
    <w:rsid w:val="00C5424D"/>
    <w:rsid w:val="00C54E8A"/>
    <w:rsid w:val="00C54F1A"/>
    <w:rsid w:val="00C55789"/>
    <w:rsid w:val="00C55BFC"/>
    <w:rsid w:val="00C56CCD"/>
    <w:rsid w:val="00C57EE7"/>
    <w:rsid w:val="00C60F5F"/>
    <w:rsid w:val="00C61E4C"/>
    <w:rsid w:val="00C62327"/>
    <w:rsid w:val="00C633CB"/>
    <w:rsid w:val="00C6566D"/>
    <w:rsid w:val="00C65FA2"/>
    <w:rsid w:val="00C66026"/>
    <w:rsid w:val="00C661A1"/>
    <w:rsid w:val="00C66EF9"/>
    <w:rsid w:val="00C67718"/>
    <w:rsid w:val="00C67BDC"/>
    <w:rsid w:val="00C70660"/>
    <w:rsid w:val="00C717EA"/>
    <w:rsid w:val="00C72FFF"/>
    <w:rsid w:val="00C75B90"/>
    <w:rsid w:val="00C764CB"/>
    <w:rsid w:val="00C76694"/>
    <w:rsid w:val="00C76F2B"/>
    <w:rsid w:val="00C77540"/>
    <w:rsid w:val="00C77FCA"/>
    <w:rsid w:val="00C805E2"/>
    <w:rsid w:val="00C80A6A"/>
    <w:rsid w:val="00C82601"/>
    <w:rsid w:val="00C836AD"/>
    <w:rsid w:val="00C8385B"/>
    <w:rsid w:val="00C84150"/>
    <w:rsid w:val="00C84C30"/>
    <w:rsid w:val="00C8613D"/>
    <w:rsid w:val="00C86685"/>
    <w:rsid w:val="00C9009E"/>
    <w:rsid w:val="00C9015A"/>
    <w:rsid w:val="00C9063B"/>
    <w:rsid w:val="00C909E8"/>
    <w:rsid w:val="00C9129B"/>
    <w:rsid w:val="00C94C08"/>
    <w:rsid w:val="00C95CBF"/>
    <w:rsid w:val="00C968A1"/>
    <w:rsid w:val="00C97777"/>
    <w:rsid w:val="00CA03F7"/>
    <w:rsid w:val="00CA0C2B"/>
    <w:rsid w:val="00CA14BA"/>
    <w:rsid w:val="00CA2525"/>
    <w:rsid w:val="00CA2C10"/>
    <w:rsid w:val="00CA3046"/>
    <w:rsid w:val="00CA3735"/>
    <w:rsid w:val="00CA3B11"/>
    <w:rsid w:val="00CA6C8E"/>
    <w:rsid w:val="00CB15B7"/>
    <w:rsid w:val="00CB2C05"/>
    <w:rsid w:val="00CB54D2"/>
    <w:rsid w:val="00CC00ED"/>
    <w:rsid w:val="00CC1321"/>
    <w:rsid w:val="00CC258B"/>
    <w:rsid w:val="00CC2B84"/>
    <w:rsid w:val="00CC3AE1"/>
    <w:rsid w:val="00CC43EC"/>
    <w:rsid w:val="00CC470D"/>
    <w:rsid w:val="00CC4917"/>
    <w:rsid w:val="00CC49E7"/>
    <w:rsid w:val="00CC5452"/>
    <w:rsid w:val="00CC5ABD"/>
    <w:rsid w:val="00CC5DC7"/>
    <w:rsid w:val="00CC7681"/>
    <w:rsid w:val="00CD01D2"/>
    <w:rsid w:val="00CD0DB5"/>
    <w:rsid w:val="00CD2208"/>
    <w:rsid w:val="00CD2303"/>
    <w:rsid w:val="00CD3099"/>
    <w:rsid w:val="00CD4857"/>
    <w:rsid w:val="00CD5233"/>
    <w:rsid w:val="00CD53E2"/>
    <w:rsid w:val="00CD6887"/>
    <w:rsid w:val="00CD7046"/>
    <w:rsid w:val="00CD7547"/>
    <w:rsid w:val="00CE0A32"/>
    <w:rsid w:val="00CE1165"/>
    <w:rsid w:val="00CE1B03"/>
    <w:rsid w:val="00CE26BF"/>
    <w:rsid w:val="00CE5176"/>
    <w:rsid w:val="00CF0963"/>
    <w:rsid w:val="00CF16D7"/>
    <w:rsid w:val="00CF4051"/>
    <w:rsid w:val="00CF48EC"/>
    <w:rsid w:val="00CF541B"/>
    <w:rsid w:val="00CF61A1"/>
    <w:rsid w:val="00CF6215"/>
    <w:rsid w:val="00D00B7F"/>
    <w:rsid w:val="00D01009"/>
    <w:rsid w:val="00D01096"/>
    <w:rsid w:val="00D01730"/>
    <w:rsid w:val="00D01A31"/>
    <w:rsid w:val="00D02802"/>
    <w:rsid w:val="00D028E0"/>
    <w:rsid w:val="00D02F8B"/>
    <w:rsid w:val="00D04EF3"/>
    <w:rsid w:val="00D1051D"/>
    <w:rsid w:val="00D105D7"/>
    <w:rsid w:val="00D1088A"/>
    <w:rsid w:val="00D11EA6"/>
    <w:rsid w:val="00D125D9"/>
    <w:rsid w:val="00D13777"/>
    <w:rsid w:val="00D139AA"/>
    <w:rsid w:val="00D15B89"/>
    <w:rsid w:val="00D15CD2"/>
    <w:rsid w:val="00D1672B"/>
    <w:rsid w:val="00D200CB"/>
    <w:rsid w:val="00D20843"/>
    <w:rsid w:val="00D22765"/>
    <w:rsid w:val="00D22CE7"/>
    <w:rsid w:val="00D23508"/>
    <w:rsid w:val="00D24BFC"/>
    <w:rsid w:val="00D24CCB"/>
    <w:rsid w:val="00D2536E"/>
    <w:rsid w:val="00D2540B"/>
    <w:rsid w:val="00D25599"/>
    <w:rsid w:val="00D25E0B"/>
    <w:rsid w:val="00D26B0F"/>
    <w:rsid w:val="00D26E84"/>
    <w:rsid w:val="00D272F3"/>
    <w:rsid w:val="00D33A68"/>
    <w:rsid w:val="00D33D0C"/>
    <w:rsid w:val="00D34805"/>
    <w:rsid w:val="00D374E9"/>
    <w:rsid w:val="00D41A53"/>
    <w:rsid w:val="00D42740"/>
    <w:rsid w:val="00D42FEC"/>
    <w:rsid w:val="00D43167"/>
    <w:rsid w:val="00D43185"/>
    <w:rsid w:val="00D45D42"/>
    <w:rsid w:val="00D45FD0"/>
    <w:rsid w:val="00D46199"/>
    <w:rsid w:val="00D46F94"/>
    <w:rsid w:val="00D5048B"/>
    <w:rsid w:val="00D51079"/>
    <w:rsid w:val="00D56E59"/>
    <w:rsid w:val="00D57498"/>
    <w:rsid w:val="00D57F1B"/>
    <w:rsid w:val="00D60D31"/>
    <w:rsid w:val="00D612ED"/>
    <w:rsid w:val="00D63D93"/>
    <w:rsid w:val="00D64398"/>
    <w:rsid w:val="00D644AB"/>
    <w:rsid w:val="00D6523E"/>
    <w:rsid w:val="00D65E8D"/>
    <w:rsid w:val="00D66757"/>
    <w:rsid w:val="00D70AF8"/>
    <w:rsid w:val="00D71320"/>
    <w:rsid w:val="00D728F3"/>
    <w:rsid w:val="00D72E91"/>
    <w:rsid w:val="00D7347C"/>
    <w:rsid w:val="00D73498"/>
    <w:rsid w:val="00D735AE"/>
    <w:rsid w:val="00D73B79"/>
    <w:rsid w:val="00D74D55"/>
    <w:rsid w:val="00D76B56"/>
    <w:rsid w:val="00D77804"/>
    <w:rsid w:val="00D8205D"/>
    <w:rsid w:val="00D837B6"/>
    <w:rsid w:val="00D83EA7"/>
    <w:rsid w:val="00D83F45"/>
    <w:rsid w:val="00D84397"/>
    <w:rsid w:val="00D84622"/>
    <w:rsid w:val="00D85743"/>
    <w:rsid w:val="00D85E39"/>
    <w:rsid w:val="00D86642"/>
    <w:rsid w:val="00D866C6"/>
    <w:rsid w:val="00D90518"/>
    <w:rsid w:val="00D90992"/>
    <w:rsid w:val="00D91A2C"/>
    <w:rsid w:val="00D91BCA"/>
    <w:rsid w:val="00D921CE"/>
    <w:rsid w:val="00D94751"/>
    <w:rsid w:val="00D94BE4"/>
    <w:rsid w:val="00D95BAF"/>
    <w:rsid w:val="00D96F5D"/>
    <w:rsid w:val="00D97163"/>
    <w:rsid w:val="00D975A2"/>
    <w:rsid w:val="00D97D27"/>
    <w:rsid w:val="00DA0D56"/>
    <w:rsid w:val="00DA0FE0"/>
    <w:rsid w:val="00DA143D"/>
    <w:rsid w:val="00DA26B8"/>
    <w:rsid w:val="00DA2C0E"/>
    <w:rsid w:val="00DA30A3"/>
    <w:rsid w:val="00DA429F"/>
    <w:rsid w:val="00DA459E"/>
    <w:rsid w:val="00DA4EA7"/>
    <w:rsid w:val="00DA4FC2"/>
    <w:rsid w:val="00DA5CB6"/>
    <w:rsid w:val="00DA644D"/>
    <w:rsid w:val="00DB005B"/>
    <w:rsid w:val="00DB243F"/>
    <w:rsid w:val="00DB27DE"/>
    <w:rsid w:val="00DB3AE2"/>
    <w:rsid w:val="00DB54DF"/>
    <w:rsid w:val="00DB5ABA"/>
    <w:rsid w:val="00DB7E48"/>
    <w:rsid w:val="00DC11CA"/>
    <w:rsid w:val="00DC1617"/>
    <w:rsid w:val="00DC2B7A"/>
    <w:rsid w:val="00DC2DE3"/>
    <w:rsid w:val="00DC3DC0"/>
    <w:rsid w:val="00DC425B"/>
    <w:rsid w:val="00DC4859"/>
    <w:rsid w:val="00DC4EF9"/>
    <w:rsid w:val="00DC57C6"/>
    <w:rsid w:val="00DC5A43"/>
    <w:rsid w:val="00DC63AA"/>
    <w:rsid w:val="00DC75E2"/>
    <w:rsid w:val="00DC7C94"/>
    <w:rsid w:val="00DC7DB2"/>
    <w:rsid w:val="00DD039E"/>
    <w:rsid w:val="00DD1B48"/>
    <w:rsid w:val="00DD2039"/>
    <w:rsid w:val="00DD2C98"/>
    <w:rsid w:val="00DD3000"/>
    <w:rsid w:val="00DD3268"/>
    <w:rsid w:val="00DD3E52"/>
    <w:rsid w:val="00DD4564"/>
    <w:rsid w:val="00DD5762"/>
    <w:rsid w:val="00DD5B71"/>
    <w:rsid w:val="00DD64AB"/>
    <w:rsid w:val="00DD7AFA"/>
    <w:rsid w:val="00DE00F0"/>
    <w:rsid w:val="00DE22AF"/>
    <w:rsid w:val="00DE2C2C"/>
    <w:rsid w:val="00DE3735"/>
    <w:rsid w:val="00DE3F59"/>
    <w:rsid w:val="00DE436E"/>
    <w:rsid w:val="00DE4BDA"/>
    <w:rsid w:val="00DE4EE5"/>
    <w:rsid w:val="00DE5742"/>
    <w:rsid w:val="00DE66CA"/>
    <w:rsid w:val="00DE69D3"/>
    <w:rsid w:val="00DE7FB6"/>
    <w:rsid w:val="00DF1345"/>
    <w:rsid w:val="00DF281E"/>
    <w:rsid w:val="00DF2AF5"/>
    <w:rsid w:val="00DF2C48"/>
    <w:rsid w:val="00DF5044"/>
    <w:rsid w:val="00DF620F"/>
    <w:rsid w:val="00DF69EF"/>
    <w:rsid w:val="00DF76F7"/>
    <w:rsid w:val="00E003AF"/>
    <w:rsid w:val="00E00BD7"/>
    <w:rsid w:val="00E01148"/>
    <w:rsid w:val="00E0186F"/>
    <w:rsid w:val="00E01A0C"/>
    <w:rsid w:val="00E03F30"/>
    <w:rsid w:val="00E042B1"/>
    <w:rsid w:val="00E04843"/>
    <w:rsid w:val="00E048DC"/>
    <w:rsid w:val="00E05301"/>
    <w:rsid w:val="00E059D7"/>
    <w:rsid w:val="00E05A57"/>
    <w:rsid w:val="00E05CCF"/>
    <w:rsid w:val="00E061CF"/>
    <w:rsid w:val="00E0673B"/>
    <w:rsid w:val="00E10226"/>
    <w:rsid w:val="00E1130D"/>
    <w:rsid w:val="00E11947"/>
    <w:rsid w:val="00E11B55"/>
    <w:rsid w:val="00E12549"/>
    <w:rsid w:val="00E12D63"/>
    <w:rsid w:val="00E13A3A"/>
    <w:rsid w:val="00E156EA"/>
    <w:rsid w:val="00E1592D"/>
    <w:rsid w:val="00E20475"/>
    <w:rsid w:val="00E20892"/>
    <w:rsid w:val="00E20C16"/>
    <w:rsid w:val="00E217B7"/>
    <w:rsid w:val="00E22168"/>
    <w:rsid w:val="00E234EB"/>
    <w:rsid w:val="00E24852"/>
    <w:rsid w:val="00E25EAB"/>
    <w:rsid w:val="00E27551"/>
    <w:rsid w:val="00E31464"/>
    <w:rsid w:val="00E335D5"/>
    <w:rsid w:val="00E33A0B"/>
    <w:rsid w:val="00E355D1"/>
    <w:rsid w:val="00E3612C"/>
    <w:rsid w:val="00E36CD5"/>
    <w:rsid w:val="00E3702C"/>
    <w:rsid w:val="00E40165"/>
    <w:rsid w:val="00E4048A"/>
    <w:rsid w:val="00E40741"/>
    <w:rsid w:val="00E42B8D"/>
    <w:rsid w:val="00E42EDA"/>
    <w:rsid w:val="00E43B18"/>
    <w:rsid w:val="00E44926"/>
    <w:rsid w:val="00E44C01"/>
    <w:rsid w:val="00E45EB8"/>
    <w:rsid w:val="00E45F5F"/>
    <w:rsid w:val="00E4613A"/>
    <w:rsid w:val="00E467FA"/>
    <w:rsid w:val="00E47914"/>
    <w:rsid w:val="00E5160D"/>
    <w:rsid w:val="00E52AE3"/>
    <w:rsid w:val="00E53717"/>
    <w:rsid w:val="00E53C20"/>
    <w:rsid w:val="00E54191"/>
    <w:rsid w:val="00E54B12"/>
    <w:rsid w:val="00E54B60"/>
    <w:rsid w:val="00E55902"/>
    <w:rsid w:val="00E567A3"/>
    <w:rsid w:val="00E61D40"/>
    <w:rsid w:val="00E62D76"/>
    <w:rsid w:val="00E63B76"/>
    <w:rsid w:val="00E63BD2"/>
    <w:rsid w:val="00E64848"/>
    <w:rsid w:val="00E652D8"/>
    <w:rsid w:val="00E65E6E"/>
    <w:rsid w:val="00E65F81"/>
    <w:rsid w:val="00E660B8"/>
    <w:rsid w:val="00E66426"/>
    <w:rsid w:val="00E66F41"/>
    <w:rsid w:val="00E67027"/>
    <w:rsid w:val="00E672F4"/>
    <w:rsid w:val="00E6776B"/>
    <w:rsid w:val="00E70155"/>
    <w:rsid w:val="00E70D99"/>
    <w:rsid w:val="00E71487"/>
    <w:rsid w:val="00E7347C"/>
    <w:rsid w:val="00E7356E"/>
    <w:rsid w:val="00E741E7"/>
    <w:rsid w:val="00E75386"/>
    <w:rsid w:val="00E76365"/>
    <w:rsid w:val="00E76663"/>
    <w:rsid w:val="00E77A15"/>
    <w:rsid w:val="00E80686"/>
    <w:rsid w:val="00E8285B"/>
    <w:rsid w:val="00E83930"/>
    <w:rsid w:val="00E84089"/>
    <w:rsid w:val="00E84735"/>
    <w:rsid w:val="00E84FA7"/>
    <w:rsid w:val="00E85B99"/>
    <w:rsid w:val="00E90619"/>
    <w:rsid w:val="00E916F6"/>
    <w:rsid w:val="00E9274F"/>
    <w:rsid w:val="00E92937"/>
    <w:rsid w:val="00E93494"/>
    <w:rsid w:val="00E94DE0"/>
    <w:rsid w:val="00E94F6D"/>
    <w:rsid w:val="00E94F95"/>
    <w:rsid w:val="00EA0F72"/>
    <w:rsid w:val="00EA113B"/>
    <w:rsid w:val="00EA2176"/>
    <w:rsid w:val="00EA401A"/>
    <w:rsid w:val="00EA42B3"/>
    <w:rsid w:val="00EA4F7B"/>
    <w:rsid w:val="00EA5499"/>
    <w:rsid w:val="00EA7B99"/>
    <w:rsid w:val="00EB0BB3"/>
    <w:rsid w:val="00EB0DB4"/>
    <w:rsid w:val="00EB1C60"/>
    <w:rsid w:val="00EB2DF5"/>
    <w:rsid w:val="00EB626C"/>
    <w:rsid w:val="00EB62DE"/>
    <w:rsid w:val="00EB6C1E"/>
    <w:rsid w:val="00EB789B"/>
    <w:rsid w:val="00EC09B7"/>
    <w:rsid w:val="00EC2DB6"/>
    <w:rsid w:val="00EC647B"/>
    <w:rsid w:val="00EC6904"/>
    <w:rsid w:val="00EC7443"/>
    <w:rsid w:val="00ED0E2F"/>
    <w:rsid w:val="00ED27ED"/>
    <w:rsid w:val="00ED2D3A"/>
    <w:rsid w:val="00ED2D60"/>
    <w:rsid w:val="00ED37E8"/>
    <w:rsid w:val="00ED52D1"/>
    <w:rsid w:val="00ED58F7"/>
    <w:rsid w:val="00ED6C4E"/>
    <w:rsid w:val="00ED7249"/>
    <w:rsid w:val="00ED7686"/>
    <w:rsid w:val="00EE08CF"/>
    <w:rsid w:val="00EE0CB6"/>
    <w:rsid w:val="00EE0DA7"/>
    <w:rsid w:val="00EE3912"/>
    <w:rsid w:val="00EE407D"/>
    <w:rsid w:val="00EE429F"/>
    <w:rsid w:val="00EE4F07"/>
    <w:rsid w:val="00EE54F0"/>
    <w:rsid w:val="00EE58E9"/>
    <w:rsid w:val="00EE5EC9"/>
    <w:rsid w:val="00EE7457"/>
    <w:rsid w:val="00EF02B2"/>
    <w:rsid w:val="00EF0CA2"/>
    <w:rsid w:val="00EF262D"/>
    <w:rsid w:val="00EF2A4A"/>
    <w:rsid w:val="00EF2EB8"/>
    <w:rsid w:val="00EF4367"/>
    <w:rsid w:val="00EF4584"/>
    <w:rsid w:val="00EF4CF6"/>
    <w:rsid w:val="00EF54DD"/>
    <w:rsid w:val="00EF5C40"/>
    <w:rsid w:val="00EF5CB5"/>
    <w:rsid w:val="00EF5D38"/>
    <w:rsid w:val="00EF5E70"/>
    <w:rsid w:val="00EF610A"/>
    <w:rsid w:val="00EF6BC5"/>
    <w:rsid w:val="00EF763F"/>
    <w:rsid w:val="00F01670"/>
    <w:rsid w:val="00F01F84"/>
    <w:rsid w:val="00F04148"/>
    <w:rsid w:val="00F0639B"/>
    <w:rsid w:val="00F06909"/>
    <w:rsid w:val="00F0716C"/>
    <w:rsid w:val="00F10916"/>
    <w:rsid w:val="00F15CC2"/>
    <w:rsid w:val="00F1644A"/>
    <w:rsid w:val="00F16886"/>
    <w:rsid w:val="00F172CB"/>
    <w:rsid w:val="00F174D7"/>
    <w:rsid w:val="00F17C54"/>
    <w:rsid w:val="00F204A9"/>
    <w:rsid w:val="00F2075F"/>
    <w:rsid w:val="00F21013"/>
    <w:rsid w:val="00F2164D"/>
    <w:rsid w:val="00F234EF"/>
    <w:rsid w:val="00F2411D"/>
    <w:rsid w:val="00F26206"/>
    <w:rsid w:val="00F3016E"/>
    <w:rsid w:val="00F308AD"/>
    <w:rsid w:val="00F30DA6"/>
    <w:rsid w:val="00F320A3"/>
    <w:rsid w:val="00F32155"/>
    <w:rsid w:val="00F322B3"/>
    <w:rsid w:val="00F3245F"/>
    <w:rsid w:val="00F342B0"/>
    <w:rsid w:val="00F346A6"/>
    <w:rsid w:val="00F34896"/>
    <w:rsid w:val="00F34A37"/>
    <w:rsid w:val="00F34F77"/>
    <w:rsid w:val="00F357AC"/>
    <w:rsid w:val="00F36FB1"/>
    <w:rsid w:val="00F375FB"/>
    <w:rsid w:val="00F405FA"/>
    <w:rsid w:val="00F406E6"/>
    <w:rsid w:val="00F40B09"/>
    <w:rsid w:val="00F41592"/>
    <w:rsid w:val="00F44BB6"/>
    <w:rsid w:val="00F44D12"/>
    <w:rsid w:val="00F44D33"/>
    <w:rsid w:val="00F473CA"/>
    <w:rsid w:val="00F50631"/>
    <w:rsid w:val="00F511F0"/>
    <w:rsid w:val="00F5193E"/>
    <w:rsid w:val="00F5385A"/>
    <w:rsid w:val="00F549F3"/>
    <w:rsid w:val="00F56C6D"/>
    <w:rsid w:val="00F57E1D"/>
    <w:rsid w:val="00F57EC4"/>
    <w:rsid w:val="00F61716"/>
    <w:rsid w:val="00F61E20"/>
    <w:rsid w:val="00F62869"/>
    <w:rsid w:val="00F63E74"/>
    <w:rsid w:val="00F6435D"/>
    <w:rsid w:val="00F64CB0"/>
    <w:rsid w:val="00F65653"/>
    <w:rsid w:val="00F6699A"/>
    <w:rsid w:val="00F6787E"/>
    <w:rsid w:val="00F701C3"/>
    <w:rsid w:val="00F702F5"/>
    <w:rsid w:val="00F70C29"/>
    <w:rsid w:val="00F72B1C"/>
    <w:rsid w:val="00F73722"/>
    <w:rsid w:val="00F740CE"/>
    <w:rsid w:val="00F7438F"/>
    <w:rsid w:val="00F771D1"/>
    <w:rsid w:val="00F77BBE"/>
    <w:rsid w:val="00F8007D"/>
    <w:rsid w:val="00F80209"/>
    <w:rsid w:val="00F8205F"/>
    <w:rsid w:val="00F83C31"/>
    <w:rsid w:val="00F84DCE"/>
    <w:rsid w:val="00F84E5E"/>
    <w:rsid w:val="00F85C8F"/>
    <w:rsid w:val="00F87148"/>
    <w:rsid w:val="00F87251"/>
    <w:rsid w:val="00F87705"/>
    <w:rsid w:val="00F878D6"/>
    <w:rsid w:val="00F90B0C"/>
    <w:rsid w:val="00F91D4F"/>
    <w:rsid w:val="00F92053"/>
    <w:rsid w:val="00F926A9"/>
    <w:rsid w:val="00F93605"/>
    <w:rsid w:val="00F93AD8"/>
    <w:rsid w:val="00F94A57"/>
    <w:rsid w:val="00F94CEA"/>
    <w:rsid w:val="00F950A6"/>
    <w:rsid w:val="00F95364"/>
    <w:rsid w:val="00F96E94"/>
    <w:rsid w:val="00F97276"/>
    <w:rsid w:val="00F972BD"/>
    <w:rsid w:val="00FA090C"/>
    <w:rsid w:val="00FA0EDD"/>
    <w:rsid w:val="00FA1E05"/>
    <w:rsid w:val="00FA2BC4"/>
    <w:rsid w:val="00FA2E70"/>
    <w:rsid w:val="00FA3184"/>
    <w:rsid w:val="00FA3DC6"/>
    <w:rsid w:val="00FA65CB"/>
    <w:rsid w:val="00FA6DCB"/>
    <w:rsid w:val="00FA707E"/>
    <w:rsid w:val="00FB09B2"/>
    <w:rsid w:val="00FB113D"/>
    <w:rsid w:val="00FB1A68"/>
    <w:rsid w:val="00FB33E1"/>
    <w:rsid w:val="00FB3B57"/>
    <w:rsid w:val="00FB4515"/>
    <w:rsid w:val="00FB5A27"/>
    <w:rsid w:val="00FB721F"/>
    <w:rsid w:val="00FB7D8C"/>
    <w:rsid w:val="00FC216C"/>
    <w:rsid w:val="00FC2749"/>
    <w:rsid w:val="00FC37CA"/>
    <w:rsid w:val="00FC4736"/>
    <w:rsid w:val="00FC5A50"/>
    <w:rsid w:val="00FC659D"/>
    <w:rsid w:val="00FC66B6"/>
    <w:rsid w:val="00FC6E2C"/>
    <w:rsid w:val="00FC6FA8"/>
    <w:rsid w:val="00FC75EC"/>
    <w:rsid w:val="00FC7A8F"/>
    <w:rsid w:val="00FC7C40"/>
    <w:rsid w:val="00FD0033"/>
    <w:rsid w:val="00FD06C1"/>
    <w:rsid w:val="00FD1989"/>
    <w:rsid w:val="00FD1FB1"/>
    <w:rsid w:val="00FD26F3"/>
    <w:rsid w:val="00FD3FB4"/>
    <w:rsid w:val="00FD520A"/>
    <w:rsid w:val="00FD5F76"/>
    <w:rsid w:val="00FD63D5"/>
    <w:rsid w:val="00FD7095"/>
    <w:rsid w:val="00FD7EC5"/>
    <w:rsid w:val="00FE0BB0"/>
    <w:rsid w:val="00FE29D9"/>
    <w:rsid w:val="00FE2F51"/>
    <w:rsid w:val="00FE468E"/>
    <w:rsid w:val="00FE5766"/>
    <w:rsid w:val="00FE5964"/>
    <w:rsid w:val="00FE7C5D"/>
    <w:rsid w:val="00FF2225"/>
    <w:rsid w:val="00FF26E5"/>
    <w:rsid w:val="00FF30D0"/>
    <w:rsid w:val="00FF4374"/>
    <w:rsid w:val="00FF44AF"/>
    <w:rsid w:val="00FF45DC"/>
    <w:rsid w:val="00FF4E98"/>
    <w:rsid w:val="00FF59CB"/>
    <w:rsid w:val="00FF65D5"/>
    <w:rsid w:val="00FF687D"/>
    <w:rsid w:val="00FF69E0"/>
    <w:rsid w:val="00FF6E8D"/>
    <w:rsid w:val="00FF75ED"/>
    <w:rsid w:val="00FF772A"/>
    <w:rsid w:val="00FF7BAD"/>
    <w:rsid w:val="0204A04A"/>
    <w:rsid w:val="1E32C095"/>
    <w:rsid w:val="59A984F2"/>
    <w:rsid w:val="6A5D18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4D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hAnsiTheme="majorHAnsi" w:eastAsiaTheme="majorEastAsia"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AA002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styleId="Heading2Char" w:customStyle="1">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styleId="TitleChar" w:customStyle="1">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styleId="Note" w:customStyle="1">
    <w:name w:val="Note"/>
    <w:basedOn w:val="Normal"/>
    <w:link w:val="NoteChar"/>
    <w:qFormat/>
    <w:rsid w:val="00A043E2"/>
    <w:rPr>
      <w:b/>
    </w:rPr>
  </w:style>
  <w:style w:type="character" w:styleId="NoteChar" w:customStyle="1">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styleId="CommentTextChar" w:customStyle="1">
    <w:name w:val="Comment Text Char"/>
    <w:basedOn w:val="DefaultParagraphFont"/>
    <w:link w:val="CommentText"/>
    <w:uiPriority w:val="99"/>
    <w:semiHidden/>
    <w:rsid w:val="00A043E2"/>
    <w:rPr>
      <w:rFonts w:ascii="Segoe UI" w:hAnsi="Segoe UI" w:cs="Segoe UI"/>
      <w:color w:val="505050"/>
      <w:sz w:val="20"/>
      <w:szCs w:val="20"/>
    </w:rPr>
  </w:style>
  <w:style w:type="paragraph" w:styleId="BulletedListLevel1" w:customStyle="1">
    <w:name w:val="Bulleted List: Level 1"/>
    <w:basedOn w:val="ListParagraph"/>
    <w:link w:val="BulletedListLevel1Char"/>
    <w:qFormat/>
    <w:rsid w:val="00A043E2"/>
    <w:pPr>
      <w:numPr>
        <w:numId w:val="1"/>
      </w:numPr>
      <w:spacing w:after="0"/>
    </w:pPr>
  </w:style>
  <w:style w:type="character" w:styleId="ListParagraphChar" w:customStyle="1">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styleId="BulletedListLevel1Char" w:customStyle="1">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styleId="Answer" w:customStyle="1">
    <w:name w:val="Answer"/>
    <w:basedOn w:val="Normal"/>
    <w:link w:val="AnswerChar"/>
    <w:qFormat/>
    <w:rsid w:val="00A043E2"/>
    <w:pPr>
      <w:spacing w:after="160" w:line="259" w:lineRule="auto"/>
      <w:jc w:val="both"/>
    </w:pPr>
    <w:rPr>
      <w:color w:val="auto"/>
      <w:szCs w:val="22"/>
    </w:rPr>
  </w:style>
  <w:style w:type="character" w:styleId="AnswerChar" w:customStyle="1">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styleId="BalloonTextChar" w:customStyle="1">
    <w:name w:val="Balloon Text Char"/>
    <w:basedOn w:val="DefaultParagraphFont"/>
    <w:link w:val="BalloonText"/>
    <w:uiPriority w:val="99"/>
    <w:semiHidden/>
    <w:rsid w:val="00A043E2"/>
    <w:rPr>
      <w:rFonts w:ascii="Segoe UI" w:hAnsi="Segoe UI" w:cs="Segoe UI"/>
      <w:color w:val="505050"/>
      <w:sz w:val="18"/>
      <w:szCs w:val="18"/>
    </w:rPr>
  </w:style>
  <w:style w:type="paragraph" w:styleId="BulletedListLevel2" w:customStyle="1">
    <w:name w:val="Bulleted List: Level 2"/>
    <w:basedOn w:val="BulletedListLevel1"/>
    <w:link w:val="BulletedListLevel2Char"/>
    <w:qFormat/>
    <w:rsid w:val="00F61E20"/>
    <w:pPr>
      <w:numPr>
        <w:numId w:val="17"/>
      </w:numPr>
    </w:pPr>
  </w:style>
  <w:style w:type="character" w:styleId="BulletedListLevel2Char" w:customStyle="1">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ormaltextrun" w:customStyle="1">
    <w:name w:val="normaltextrun"/>
    <w:basedOn w:val="DefaultParagraphFont"/>
    <w:rsid w:val="00921892"/>
  </w:style>
  <w:style w:type="character" w:styleId="eop" w:customStyle="1">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styleId="CommentSubjectChar" w:customStyle="1">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styleId="Heading3Char" w:customStyle="1">
    <w:name w:val="Heading 3 Char"/>
    <w:basedOn w:val="DefaultParagraphFont"/>
    <w:link w:val="Heading3"/>
    <w:uiPriority w:val="9"/>
    <w:rsid w:val="00C407E1"/>
    <w:rPr>
      <w:rFonts w:asciiTheme="majorHAnsi" w:hAnsiTheme="majorHAnsi" w:eastAsiaTheme="majorEastAsia"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03729"/>
    <w:pPr>
      <w:tabs>
        <w:tab w:val="right" w:leader="dot" w:pos="10790"/>
      </w:tabs>
      <w:spacing w:after="100"/>
      <w:ind w:left="200"/>
    </w:pPr>
  </w:style>
  <w:style w:type="character" w:styleId="Heading4Char" w:customStyle="1">
    <w:name w:val="Heading 4 Char"/>
    <w:basedOn w:val="DefaultParagraphFont"/>
    <w:link w:val="Heading4"/>
    <w:uiPriority w:val="9"/>
    <w:semiHidden/>
    <w:rsid w:val="00AA002A"/>
    <w:rPr>
      <w:rFonts w:asciiTheme="majorHAnsi" w:hAnsiTheme="majorHAnsi" w:eastAsiaTheme="majorEastAsia"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styleId="result-tag" w:customStyle="1">
    <w:name w:val="result-tag"/>
    <w:basedOn w:val="DefaultParagraphFont"/>
    <w:rsid w:val="00AA002A"/>
  </w:style>
  <w:style w:type="character" w:styleId="link" w:customStyle="1">
    <w:name w:val="link"/>
    <w:basedOn w:val="DefaultParagraphFont"/>
    <w:rsid w:val="00AA002A"/>
  </w:style>
  <w:style w:type="paragraph" w:styleId="alert-title" w:customStyle="1">
    <w:name w:val="alert-title"/>
    <w:basedOn w:val="Normal"/>
    <w:rsid w:val="00B371E4"/>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36AD"/>
    <w:rPr>
      <w:rFonts w:ascii="Segoe UI" w:hAnsi="Segoe UI" w:cs="Segoe UI"/>
      <w:color w:val="505050"/>
      <w:sz w:val="20"/>
      <w:szCs w:val="20"/>
    </w:rPr>
  </w:style>
  <w:style w:type="character" w:styleId="posted-on" w:customStyle="1">
    <w:name w:val="posted-on"/>
    <w:basedOn w:val="DefaultParagraphFont"/>
    <w:rsid w:val="00CE1165"/>
  </w:style>
  <w:style w:type="character" w:styleId="byline" w:customStyle="1">
    <w:name w:val="byline"/>
    <w:basedOn w:val="DefaultParagraphFont"/>
    <w:rsid w:val="00CE1165"/>
  </w:style>
  <w:style w:type="character" w:styleId="author" w:customStyle="1">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ected" w:customStyle="1">
    <w:name w:val="selected"/>
    <w:basedOn w:val="Normal"/>
    <w:rsid w:val="004943E1"/>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paragraph" w:customStyle="1">
    <w:name w:val="paragraph"/>
    <w:basedOn w:val="Normal"/>
    <w:rsid w:val="001203E8"/>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54613308">
      <w:bodyDiv w:val="1"/>
      <w:marLeft w:val="0"/>
      <w:marRight w:val="0"/>
      <w:marTop w:val="0"/>
      <w:marBottom w:val="0"/>
      <w:divBdr>
        <w:top w:val="none" w:sz="0" w:space="0" w:color="auto"/>
        <w:left w:val="none" w:sz="0" w:space="0" w:color="auto"/>
        <w:bottom w:val="none" w:sz="0" w:space="0" w:color="auto"/>
        <w:right w:val="none" w:sz="0" w:space="0" w:color="auto"/>
      </w:divBdr>
    </w:div>
    <w:div w:id="160701040">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89151142">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242301387">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266618768">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sChild>
    </w:div>
    <w:div w:id="363098297">
      <w:bodyDiv w:val="1"/>
      <w:marLeft w:val="0"/>
      <w:marRight w:val="0"/>
      <w:marTop w:val="0"/>
      <w:marBottom w:val="0"/>
      <w:divBdr>
        <w:top w:val="none" w:sz="0" w:space="0" w:color="auto"/>
        <w:left w:val="none" w:sz="0" w:space="0" w:color="auto"/>
        <w:bottom w:val="none" w:sz="0" w:space="0" w:color="auto"/>
        <w:right w:val="none" w:sz="0" w:space="0" w:color="auto"/>
      </w:divBdr>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53310538">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1404765246">
          <w:marLeft w:val="274"/>
          <w:marRight w:val="0"/>
          <w:marTop w:val="58"/>
          <w:marBottom w:val="0"/>
          <w:divBdr>
            <w:top w:val="none" w:sz="0" w:space="0" w:color="auto"/>
            <w:left w:val="none" w:sz="0" w:space="0" w:color="auto"/>
            <w:bottom w:val="none" w:sz="0" w:space="0" w:color="auto"/>
            <w:right w:val="none" w:sz="0" w:space="0" w:color="auto"/>
          </w:divBdr>
        </w:div>
      </w:divsChild>
    </w:div>
    <w:div w:id="409431351">
      <w:bodyDiv w:val="1"/>
      <w:marLeft w:val="0"/>
      <w:marRight w:val="0"/>
      <w:marTop w:val="0"/>
      <w:marBottom w:val="0"/>
      <w:divBdr>
        <w:top w:val="none" w:sz="0" w:space="0" w:color="auto"/>
        <w:left w:val="none" w:sz="0" w:space="0" w:color="auto"/>
        <w:bottom w:val="none" w:sz="0" w:space="0" w:color="auto"/>
        <w:right w:val="none" w:sz="0" w:space="0" w:color="auto"/>
      </w:divBdr>
    </w:div>
    <w:div w:id="433282687">
      <w:bodyDiv w:val="1"/>
      <w:marLeft w:val="0"/>
      <w:marRight w:val="0"/>
      <w:marTop w:val="0"/>
      <w:marBottom w:val="0"/>
      <w:divBdr>
        <w:top w:val="none" w:sz="0" w:space="0" w:color="auto"/>
        <w:left w:val="none" w:sz="0" w:space="0" w:color="auto"/>
        <w:bottom w:val="none" w:sz="0" w:space="0" w:color="auto"/>
        <w:right w:val="none" w:sz="0" w:space="0" w:color="auto"/>
      </w:divBdr>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51750119">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27200513">
      <w:bodyDiv w:val="1"/>
      <w:marLeft w:val="0"/>
      <w:marRight w:val="0"/>
      <w:marTop w:val="0"/>
      <w:marBottom w:val="0"/>
      <w:divBdr>
        <w:top w:val="none" w:sz="0" w:space="0" w:color="auto"/>
        <w:left w:val="none" w:sz="0" w:space="0" w:color="auto"/>
        <w:bottom w:val="none" w:sz="0" w:space="0" w:color="auto"/>
        <w:right w:val="none" w:sz="0" w:space="0" w:color="auto"/>
      </w:divBdr>
    </w:div>
    <w:div w:id="646326975">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683823512">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23796543">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786390485">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076440919">
      <w:bodyDiv w:val="1"/>
      <w:marLeft w:val="0"/>
      <w:marRight w:val="0"/>
      <w:marTop w:val="0"/>
      <w:marBottom w:val="0"/>
      <w:divBdr>
        <w:top w:val="none" w:sz="0" w:space="0" w:color="auto"/>
        <w:left w:val="none" w:sz="0" w:space="0" w:color="auto"/>
        <w:bottom w:val="none" w:sz="0" w:space="0" w:color="auto"/>
        <w:right w:val="none" w:sz="0" w:space="0" w:color="auto"/>
      </w:divBdr>
    </w:div>
    <w:div w:id="108221333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12480609">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55760022">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189876239">
      <w:bodyDiv w:val="1"/>
      <w:marLeft w:val="0"/>
      <w:marRight w:val="0"/>
      <w:marTop w:val="0"/>
      <w:marBottom w:val="0"/>
      <w:divBdr>
        <w:top w:val="none" w:sz="0" w:space="0" w:color="auto"/>
        <w:left w:val="none" w:sz="0" w:space="0" w:color="auto"/>
        <w:bottom w:val="none" w:sz="0" w:space="0" w:color="auto"/>
        <w:right w:val="none" w:sz="0" w:space="0" w:color="auto"/>
      </w:divBdr>
      <w:divsChild>
        <w:div w:id="568001898">
          <w:marLeft w:val="1166"/>
          <w:marRight w:val="0"/>
          <w:marTop w:val="0"/>
          <w:marBottom w:val="0"/>
          <w:divBdr>
            <w:top w:val="none" w:sz="0" w:space="0" w:color="auto"/>
            <w:left w:val="none" w:sz="0" w:space="0" w:color="auto"/>
            <w:bottom w:val="none" w:sz="0" w:space="0" w:color="auto"/>
            <w:right w:val="none" w:sz="0" w:space="0" w:color="auto"/>
          </w:divBdr>
        </w:div>
        <w:div w:id="1589656455">
          <w:marLeft w:val="1166"/>
          <w:marRight w:val="0"/>
          <w:marTop w:val="0"/>
          <w:marBottom w:val="0"/>
          <w:divBdr>
            <w:top w:val="none" w:sz="0" w:space="0" w:color="auto"/>
            <w:left w:val="none" w:sz="0" w:space="0" w:color="auto"/>
            <w:bottom w:val="none" w:sz="0" w:space="0" w:color="auto"/>
            <w:right w:val="none" w:sz="0" w:space="0" w:color="auto"/>
          </w:divBdr>
        </w:div>
        <w:div w:id="1181506905">
          <w:marLeft w:val="1166"/>
          <w:marRight w:val="0"/>
          <w:marTop w:val="0"/>
          <w:marBottom w:val="0"/>
          <w:divBdr>
            <w:top w:val="none" w:sz="0" w:space="0" w:color="auto"/>
            <w:left w:val="none" w:sz="0" w:space="0" w:color="auto"/>
            <w:bottom w:val="none" w:sz="0" w:space="0" w:color="auto"/>
            <w:right w:val="none" w:sz="0" w:space="0" w:color="auto"/>
          </w:divBdr>
        </w:div>
        <w:div w:id="140318425">
          <w:marLeft w:val="1166"/>
          <w:marRight w:val="0"/>
          <w:marTop w:val="0"/>
          <w:marBottom w:val="0"/>
          <w:divBdr>
            <w:top w:val="none" w:sz="0" w:space="0" w:color="auto"/>
            <w:left w:val="none" w:sz="0" w:space="0" w:color="auto"/>
            <w:bottom w:val="none" w:sz="0" w:space="0" w:color="auto"/>
            <w:right w:val="none" w:sz="0" w:space="0" w:color="auto"/>
          </w:divBdr>
        </w:div>
        <w:div w:id="1131898621">
          <w:marLeft w:val="1166"/>
          <w:marRight w:val="0"/>
          <w:marTop w:val="0"/>
          <w:marBottom w:val="0"/>
          <w:divBdr>
            <w:top w:val="none" w:sz="0" w:space="0" w:color="auto"/>
            <w:left w:val="none" w:sz="0" w:space="0" w:color="auto"/>
            <w:bottom w:val="none" w:sz="0" w:space="0" w:color="auto"/>
            <w:right w:val="none" w:sz="0" w:space="0" w:color="auto"/>
          </w:divBdr>
        </w:div>
        <w:div w:id="1767454866">
          <w:marLeft w:val="1166"/>
          <w:marRight w:val="0"/>
          <w:marTop w:val="0"/>
          <w:marBottom w:val="0"/>
          <w:divBdr>
            <w:top w:val="none" w:sz="0" w:space="0" w:color="auto"/>
            <w:left w:val="none" w:sz="0" w:space="0" w:color="auto"/>
            <w:bottom w:val="none" w:sz="0" w:space="0" w:color="auto"/>
            <w:right w:val="none" w:sz="0" w:space="0" w:color="auto"/>
          </w:divBdr>
        </w:div>
        <w:div w:id="1025205869">
          <w:marLeft w:val="1166"/>
          <w:marRight w:val="0"/>
          <w:marTop w:val="0"/>
          <w:marBottom w:val="0"/>
          <w:divBdr>
            <w:top w:val="none" w:sz="0" w:space="0" w:color="auto"/>
            <w:left w:val="none" w:sz="0" w:space="0" w:color="auto"/>
            <w:bottom w:val="none" w:sz="0" w:space="0" w:color="auto"/>
            <w:right w:val="none" w:sz="0" w:space="0" w:color="auto"/>
          </w:divBdr>
        </w:div>
        <w:div w:id="333069542">
          <w:marLeft w:val="1166"/>
          <w:marRight w:val="0"/>
          <w:marTop w:val="0"/>
          <w:marBottom w:val="0"/>
          <w:divBdr>
            <w:top w:val="none" w:sz="0" w:space="0" w:color="auto"/>
            <w:left w:val="none" w:sz="0" w:space="0" w:color="auto"/>
            <w:bottom w:val="none" w:sz="0" w:space="0" w:color="auto"/>
            <w:right w:val="none" w:sz="0" w:space="0" w:color="auto"/>
          </w:divBdr>
        </w:div>
        <w:div w:id="506166492">
          <w:marLeft w:val="1166"/>
          <w:marRight w:val="0"/>
          <w:marTop w:val="0"/>
          <w:marBottom w:val="0"/>
          <w:divBdr>
            <w:top w:val="none" w:sz="0" w:space="0" w:color="auto"/>
            <w:left w:val="none" w:sz="0" w:space="0" w:color="auto"/>
            <w:bottom w:val="none" w:sz="0" w:space="0" w:color="auto"/>
            <w:right w:val="none" w:sz="0" w:space="0" w:color="auto"/>
          </w:divBdr>
        </w:div>
        <w:div w:id="182714980">
          <w:marLeft w:val="1166"/>
          <w:marRight w:val="0"/>
          <w:marTop w:val="0"/>
          <w:marBottom w:val="0"/>
          <w:divBdr>
            <w:top w:val="none" w:sz="0" w:space="0" w:color="auto"/>
            <w:left w:val="none" w:sz="0" w:space="0" w:color="auto"/>
            <w:bottom w:val="none" w:sz="0" w:space="0" w:color="auto"/>
            <w:right w:val="none" w:sz="0" w:space="0" w:color="auto"/>
          </w:divBdr>
        </w:div>
      </w:divsChild>
    </w:div>
    <w:div w:id="120825116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708914745">
          <w:marLeft w:val="1166"/>
          <w:marRight w:val="0"/>
          <w:marTop w:val="0"/>
          <w:marBottom w:val="0"/>
          <w:divBdr>
            <w:top w:val="none" w:sz="0" w:space="0" w:color="auto"/>
            <w:left w:val="none" w:sz="0" w:space="0" w:color="auto"/>
            <w:bottom w:val="none" w:sz="0" w:space="0" w:color="auto"/>
            <w:right w:val="none" w:sz="0" w:space="0" w:color="auto"/>
          </w:divBdr>
        </w:div>
        <w:div w:id="1453088389">
          <w:marLeft w:val="547"/>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25819234">
      <w:bodyDiv w:val="1"/>
      <w:marLeft w:val="0"/>
      <w:marRight w:val="0"/>
      <w:marTop w:val="0"/>
      <w:marBottom w:val="0"/>
      <w:divBdr>
        <w:top w:val="none" w:sz="0" w:space="0" w:color="auto"/>
        <w:left w:val="none" w:sz="0" w:space="0" w:color="auto"/>
        <w:bottom w:val="none" w:sz="0" w:space="0" w:color="auto"/>
        <w:right w:val="none" w:sz="0" w:space="0" w:color="auto"/>
      </w:divBdr>
      <w:divsChild>
        <w:div w:id="1152794797">
          <w:marLeft w:val="0"/>
          <w:marRight w:val="0"/>
          <w:marTop w:val="0"/>
          <w:marBottom w:val="0"/>
          <w:divBdr>
            <w:top w:val="none" w:sz="0" w:space="0" w:color="auto"/>
            <w:left w:val="none" w:sz="0" w:space="0" w:color="auto"/>
            <w:bottom w:val="none" w:sz="0" w:space="0" w:color="auto"/>
            <w:right w:val="none" w:sz="0" w:space="0" w:color="auto"/>
          </w:divBdr>
        </w:div>
      </w:divsChild>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5484618">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883711305">
          <w:marLeft w:val="274"/>
          <w:marRight w:val="0"/>
          <w:marTop w:val="58"/>
          <w:marBottom w:val="0"/>
          <w:divBdr>
            <w:top w:val="none" w:sz="0" w:space="0" w:color="auto"/>
            <w:left w:val="none" w:sz="0" w:space="0" w:color="auto"/>
            <w:bottom w:val="none" w:sz="0" w:space="0" w:color="auto"/>
            <w:right w:val="none" w:sz="0" w:space="0" w:color="auto"/>
          </w:divBdr>
        </w:div>
      </w:divsChild>
    </w:div>
    <w:div w:id="1567036859">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613971701">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7490287">
          <w:marLeft w:val="547"/>
          <w:marRight w:val="0"/>
          <w:marTop w:val="0"/>
          <w:marBottom w:val="0"/>
          <w:divBdr>
            <w:top w:val="none" w:sz="0" w:space="0" w:color="auto"/>
            <w:left w:val="none" w:sz="0" w:space="0" w:color="auto"/>
            <w:bottom w:val="none" w:sz="0" w:space="0" w:color="auto"/>
            <w:right w:val="none" w:sz="0" w:space="0" w:color="auto"/>
          </w:divBdr>
        </w:div>
        <w:div w:id="629360432">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883906590">
      <w:bodyDiv w:val="1"/>
      <w:marLeft w:val="0"/>
      <w:marRight w:val="0"/>
      <w:marTop w:val="0"/>
      <w:marBottom w:val="0"/>
      <w:divBdr>
        <w:top w:val="none" w:sz="0" w:space="0" w:color="auto"/>
        <w:left w:val="none" w:sz="0" w:space="0" w:color="auto"/>
        <w:bottom w:val="none" w:sz="0" w:space="0" w:color="auto"/>
        <w:right w:val="none" w:sz="0" w:space="0" w:color="auto"/>
      </w:divBdr>
      <w:divsChild>
        <w:div w:id="606618696">
          <w:marLeft w:val="1166"/>
          <w:marRight w:val="0"/>
          <w:marTop w:val="0"/>
          <w:marBottom w:val="0"/>
          <w:divBdr>
            <w:top w:val="none" w:sz="0" w:space="0" w:color="auto"/>
            <w:left w:val="none" w:sz="0" w:space="0" w:color="auto"/>
            <w:bottom w:val="none" w:sz="0" w:space="0" w:color="auto"/>
            <w:right w:val="none" w:sz="0" w:space="0" w:color="auto"/>
          </w:divBdr>
        </w:div>
        <w:div w:id="2088188645">
          <w:marLeft w:val="1166"/>
          <w:marRight w:val="0"/>
          <w:marTop w:val="0"/>
          <w:marBottom w:val="0"/>
          <w:divBdr>
            <w:top w:val="none" w:sz="0" w:space="0" w:color="auto"/>
            <w:left w:val="none" w:sz="0" w:space="0" w:color="auto"/>
            <w:bottom w:val="none" w:sz="0" w:space="0" w:color="auto"/>
            <w:right w:val="none" w:sz="0" w:space="0" w:color="auto"/>
          </w:divBdr>
        </w:div>
        <w:div w:id="2011830870">
          <w:marLeft w:val="1166"/>
          <w:marRight w:val="0"/>
          <w:marTop w:val="0"/>
          <w:marBottom w:val="0"/>
          <w:divBdr>
            <w:top w:val="none" w:sz="0" w:space="0" w:color="auto"/>
            <w:left w:val="none" w:sz="0" w:space="0" w:color="auto"/>
            <w:bottom w:val="none" w:sz="0" w:space="0" w:color="auto"/>
            <w:right w:val="none" w:sz="0" w:space="0" w:color="auto"/>
          </w:divBdr>
        </w:div>
        <w:div w:id="1482454895">
          <w:marLeft w:val="1166"/>
          <w:marRight w:val="0"/>
          <w:marTop w:val="0"/>
          <w:marBottom w:val="0"/>
          <w:divBdr>
            <w:top w:val="none" w:sz="0" w:space="0" w:color="auto"/>
            <w:left w:val="none" w:sz="0" w:space="0" w:color="auto"/>
            <w:bottom w:val="none" w:sz="0" w:space="0" w:color="auto"/>
            <w:right w:val="none" w:sz="0" w:space="0" w:color="auto"/>
          </w:divBdr>
        </w:div>
        <w:div w:id="537087669">
          <w:marLeft w:val="1166"/>
          <w:marRight w:val="0"/>
          <w:marTop w:val="0"/>
          <w:marBottom w:val="0"/>
          <w:divBdr>
            <w:top w:val="none" w:sz="0" w:space="0" w:color="auto"/>
            <w:left w:val="none" w:sz="0" w:space="0" w:color="auto"/>
            <w:bottom w:val="none" w:sz="0" w:space="0" w:color="auto"/>
            <w:right w:val="none" w:sz="0" w:space="0" w:color="auto"/>
          </w:divBdr>
        </w:div>
        <w:div w:id="215624452">
          <w:marLeft w:val="1166"/>
          <w:marRight w:val="0"/>
          <w:marTop w:val="0"/>
          <w:marBottom w:val="0"/>
          <w:divBdr>
            <w:top w:val="none" w:sz="0" w:space="0" w:color="auto"/>
            <w:left w:val="none" w:sz="0" w:space="0" w:color="auto"/>
            <w:bottom w:val="none" w:sz="0" w:space="0" w:color="auto"/>
            <w:right w:val="none" w:sz="0" w:space="0" w:color="auto"/>
          </w:divBdr>
        </w:div>
        <w:div w:id="1714384171">
          <w:marLeft w:val="1166"/>
          <w:marRight w:val="0"/>
          <w:marTop w:val="0"/>
          <w:marBottom w:val="0"/>
          <w:divBdr>
            <w:top w:val="none" w:sz="0" w:space="0" w:color="auto"/>
            <w:left w:val="none" w:sz="0" w:space="0" w:color="auto"/>
            <w:bottom w:val="none" w:sz="0" w:space="0" w:color="auto"/>
            <w:right w:val="none" w:sz="0" w:space="0" w:color="auto"/>
          </w:divBdr>
        </w:div>
        <w:div w:id="491918688">
          <w:marLeft w:val="1166"/>
          <w:marRight w:val="0"/>
          <w:marTop w:val="0"/>
          <w:marBottom w:val="0"/>
          <w:divBdr>
            <w:top w:val="none" w:sz="0" w:space="0" w:color="auto"/>
            <w:left w:val="none" w:sz="0" w:space="0" w:color="auto"/>
            <w:bottom w:val="none" w:sz="0" w:space="0" w:color="auto"/>
            <w:right w:val="none" w:sz="0" w:space="0" w:color="auto"/>
          </w:divBdr>
        </w:div>
        <w:div w:id="1234044803">
          <w:marLeft w:val="1166"/>
          <w:marRight w:val="0"/>
          <w:marTop w:val="0"/>
          <w:marBottom w:val="0"/>
          <w:divBdr>
            <w:top w:val="none" w:sz="0" w:space="0" w:color="auto"/>
            <w:left w:val="none" w:sz="0" w:space="0" w:color="auto"/>
            <w:bottom w:val="none" w:sz="0" w:space="0" w:color="auto"/>
            <w:right w:val="none" w:sz="0" w:space="0" w:color="auto"/>
          </w:divBdr>
        </w:div>
        <w:div w:id="1688369387">
          <w:marLeft w:val="1166"/>
          <w:marRight w:val="0"/>
          <w:marTop w:val="0"/>
          <w:marBottom w:val="0"/>
          <w:divBdr>
            <w:top w:val="none" w:sz="0" w:space="0" w:color="auto"/>
            <w:left w:val="none" w:sz="0" w:space="0" w:color="auto"/>
            <w:bottom w:val="none" w:sz="0" w:space="0" w:color="auto"/>
            <w:right w:val="none" w:sz="0" w:space="0" w:color="auto"/>
          </w:divBdr>
        </w:div>
      </w:divsChild>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301350272">
          <w:marLeft w:val="1166"/>
          <w:marRight w:val="0"/>
          <w:marTop w:val="0"/>
          <w:marBottom w:val="0"/>
          <w:divBdr>
            <w:top w:val="none" w:sz="0" w:space="0" w:color="auto"/>
            <w:left w:val="none" w:sz="0" w:space="0" w:color="auto"/>
            <w:bottom w:val="none" w:sz="0" w:space="0" w:color="auto"/>
            <w:right w:val="none" w:sz="0" w:space="0" w:color="auto"/>
          </w:divBdr>
        </w:div>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70236991">
      <w:bodyDiv w:val="1"/>
      <w:marLeft w:val="0"/>
      <w:marRight w:val="0"/>
      <w:marTop w:val="0"/>
      <w:marBottom w:val="0"/>
      <w:divBdr>
        <w:top w:val="none" w:sz="0" w:space="0" w:color="auto"/>
        <w:left w:val="none" w:sz="0" w:space="0" w:color="auto"/>
        <w:bottom w:val="none" w:sz="0" w:space="0" w:color="auto"/>
        <w:right w:val="none" w:sz="0" w:space="0" w:color="auto"/>
      </w:divBdr>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444416">
          <w:marLeft w:val="806"/>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1762871253">
          <w:marLeft w:val="720"/>
          <w:marRight w:val="0"/>
          <w:marTop w:val="125"/>
          <w:marBottom w:val="0"/>
          <w:divBdr>
            <w:top w:val="none" w:sz="0" w:space="0" w:color="auto"/>
            <w:left w:val="none" w:sz="0" w:space="0" w:color="auto"/>
            <w:bottom w:val="none" w:sz="0" w:space="0" w:color="auto"/>
            <w:right w:val="none" w:sz="0" w:space="0" w:color="auto"/>
          </w:divBdr>
        </w:div>
      </w:divsChild>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067802596">
      <w:bodyDiv w:val="1"/>
      <w:marLeft w:val="0"/>
      <w:marRight w:val="0"/>
      <w:marTop w:val="0"/>
      <w:marBottom w:val="0"/>
      <w:divBdr>
        <w:top w:val="none" w:sz="0" w:space="0" w:color="auto"/>
        <w:left w:val="none" w:sz="0" w:space="0" w:color="auto"/>
        <w:bottom w:val="none" w:sz="0" w:space="0" w:color="auto"/>
        <w:right w:val="none" w:sz="0" w:space="0" w:color="auto"/>
      </w:divBdr>
    </w:div>
    <w:div w:id="2082867899">
      <w:bodyDiv w:val="1"/>
      <w:marLeft w:val="0"/>
      <w:marRight w:val="0"/>
      <w:marTop w:val="0"/>
      <w:marBottom w:val="0"/>
      <w:divBdr>
        <w:top w:val="none" w:sz="0" w:space="0" w:color="auto"/>
        <w:left w:val="none" w:sz="0" w:space="0" w:color="auto"/>
        <w:bottom w:val="none" w:sz="0" w:space="0" w:color="auto"/>
        <w:right w:val="none" w:sz="0" w:space="0" w:color="auto"/>
      </w:divBdr>
    </w:div>
    <w:div w:id="2129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cs.microsoft.com/en-us/azure/active-directory/fundamentals/active-directory-groups-create-azure-portal" TargetMode="External" Id="rId26" /><Relationship Type="http://schemas.openxmlformats.org/officeDocument/2006/relationships/customXml" Target="../customXml/item2.xml" Id="rId117" /><Relationship Type="http://schemas.openxmlformats.org/officeDocument/2006/relationships/hyperlink" Target="https://docs.microsoft.com/en-us/azure/active-directory/fundamentals/whats-new" TargetMode="External" Id="rId21" /><Relationship Type="http://schemas.openxmlformats.org/officeDocument/2006/relationships/hyperlink" Target="https://docs.microsoft.com/en-us/azure/role-based-access-control/rbac-and-directory-admin-roles?context=azure/active-directory/users-groups-roles/context/ugr-context" TargetMode="External" Id="rId42" /><Relationship Type="http://schemas.openxmlformats.org/officeDocument/2006/relationships/hyperlink" Target="https://docs.microsoft.com/en-us/azure/active-directory/fundamentals/active-directory-groups-members-azure-portal?context=azure/active-directory/users-groups-roles/context/ugr-context" TargetMode="External" Id="rId47" /><Relationship Type="http://schemas.openxmlformats.org/officeDocument/2006/relationships/hyperlink" Target="https://social.msdn.microsoft.com/forums/azure/en-US/home?forum=windowsazuread" TargetMode="External" Id="rId63" /><Relationship Type="http://schemas.openxmlformats.org/officeDocument/2006/relationships/hyperlink" Target="https://www.linkedin.com/learning/office-365-manage-identities-using-azure-ad-connect/create-users-and-groups" TargetMode="External" Id="rId68" /><Relationship Type="http://schemas.openxmlformats.org/officeDocument/2006/relationships/hyperlink" Target="https://docs.microsoft.com/en-us/azure/active-directory/fundamentals/active-directory-accessmanagement-managing-group-owners?context=azure/active-directory/users-groups-roles/context/ugr-context" TargetMode="External" Id="rId84" /><Relationship Type="http://schemas.openxmlformats.org/officeDocument/2006/relationships/hyperlink" Target="https://docs.microsoft.com/en-us/azure/active-directory/conditional-access/conditions" TargetMode="External" Id="rId89" /><Relationship Type="http://schemas.openxmlformats.org/officeDocument/2006/relationships/hyperlink" Target="https://techcommunity.microsoft.com/" TargetMode="External" Id="rId112" /><Relationship Type="http://schemas.openxmlformats.org/officeDocument/2006/relationships/image" Target="media/image2.png" Id="rId16" /><Relationship Type="http://schemas.openxmlformats.org/officeDocument/2006/relationships/hyperlink" Target="https://docs.microsoft.com/en-us/azure/active-directory/hybrid/concept-azure-ad-connect-sync-user-and-contacts" TargetMode="External" Id="rId107" /><Relationship Type="http://schemas.openxmlformats.org/officeDocument/2006/relationships/hyperlink" Target="https://docs.microsoft.com/en-us/azure/active-directory/conditional-access/conditional-access-for-exo-and-spo" TargetMode="External" Id="rId11" /><Relationship Type="http://schemas.openxmlformats.org/officeDocument/2006/relationships/hyperlink" Target="https://docs.microsoft.com/en-us/azure/active-directory/users-groups-roles/groups-dynamic-tutorial" TargetMode="External" Id="rId32" /><Relationship Type="http://schemas.openxmlformats.org/officeDocument/2006/relationships/hyperlink" Target="https://docs.microsoft.com/en-us/azure/active-directory/users-groups-roles/groups-self-service-management" TargetMode="External" Id="rId37" /><Relationship Type="http://schemas.openxmlformats.org/officeDocument/2006/relationships/hyperlink" Target="https://docs.microsoft.com/en-us/azure/active-directory/fundamentals/active-directory-licensing-whatis-azure-portal?context=azure/active-directory/users-groups-roles/context/ugr-context" TargetMode="External" Id="rId53" /><Relationship Type="http://schemas.openxmlformats.org/officeDocument/2006/relationships/hyperlink" Target="https://docs.microsoft.com/en-us/azure/active-directory/users-groups-roles/groups-settings-v2-cmdlets" TargetMode="External" Id="rId58" /><Relationship Type="http://schemas.openxmlformats.org/officeDocument/2006/relationships/hyperlink" Target="https://docs.microsoft.com/en-us/azure/active-directory/users-groups-roles/groups-quickstart-expiration" TargetMode="External" Id="rId74" /><Relationship Type="http://schemas.openxmlformats.org/officeDocument/2006/relationships/hyperlink" Target="https://docs.microsoft.com/en-us/azure/active-directory/users-groups-roles/groups-self-service-management" TargetMode="External" Id="rId79" /><Relationship Type="http://schemas.openxmlformats.org/officeDocument/2006/relationships/hyperlink" Target="https://docs.microsoft.com/en-us/azure/active-directory/users-groups-roles/groups-settings-cmdlets" TargetMode="External" Id="rId102" /><Relationship Type="http://schemas.openxmlformats.org/officeDocument/2006/relationships/footnotes" Target="footnotes.xml" Id="rId5" /><Relationship Type="http://schemas.openxmlformats.org/officeDocument/2006/relationships/hyperlink" Target="https://docs.microsoft.com/en-us/azure/active-directory/fundamentals/active-directory-licensing-whatis-azure-portal?context=azure/active-directory/users-groups-roles/context/ugr-context" TargetMode="External" Id="rId90" /><Relationship Type="http://schemas.openxmlformats.org/officeDocument/2006/relationships/hyperlink" Target="https://docs.microsoft.com/en-us/azure/active-directory/users-groups-roles/licensing-group-advanced" TargetMode="External" Id="rId95" /><Relationship Type="http://schemas.openxmlformats.org/officeDocument/2006/relationships/hyperlink" Target="https://techcommunity.microsoft.com/t5/Azure-Active-Directory-Identity/Ignite-Recap-1-Automating-the-Identity-Lifecycle-Process/ba-p/291236" TargetMode="External" Id="rId22" /><Relationship Type="http://schemas.openxmlformats.org/officeDocument/2006/relationships/hyperlink" Target="https://docs.microsoft.com/en-us/azure/active-directory/fundamentals/active-directory-groups-settings-azure-portal?context=azure/active-directory/users-groups-roles/context/ugr-context" TargetMode="External" Id="rId27" /><Relationship Type="http://schemas.openxmlformats.org/officeDocument/2006/relationships/hyperlink" Target="https://docs.microsoft.com/en-us/azure/role-based-access-control/elevate-access-global-admin" TargetMode="External" Id="rId43" /><Relationship Type="http://schemas.openxmlformats.org/officeDocument/2006/relationships/hyperlink" Target="https://docs.microsoft.com/en-us/azure/active-directory/fundamentals/active-directory-accessmanagement-managing-group-owners?context=azure/active-directory/users-groups-roles/context/ugr-context" TargetMode="External" Id="rId48" /><Relationship Type="http://schemas.openxmlformats.org/officeDocument/2006/relationships/hyperlink" Target="https://azure.microsoft.com/en-us/resources/videos/azure-ad-introduction-to-dynamic-memberships-for-groups/" TargetMode="External" Id="rId64" /><Relationship Type="http://schemas.openxmlformats.org/officeDocument/2006/relationships/hyperlink" Target="https://www.pluralsight.com/courses/microsoft-azure-active-directory-managing-identities" TargetMode="External" Id="rId69" /><Relationship Type="http://schemas.openxmlformats.org/officeDocument/2006/relationships/hyperlink" Target="https://feedback.azure.com/forums/169401-azure-active-directory/category/165591-azure-ad-connect-health" TargetMode="External" Id="rId113" /><Relationship Type="http://schemas.openxmlformats.org/officeDocument/2006/relationships/customXml" Target="../customXml/item3.xml" Id="rId118" /><Relationship Type="http://schemas.openxmlformats.org/officeDocument/2006/relationships/hyperlink" Target="https://docs.microsoft.com/en-us/azure/active-directory/fundamentals/active-directory-groups-create-azure-portal" TargetMode="External" Id="rId80" /><Relationship Type="http://schemas.openxmlformats.org/officeDocument/2006/relationships/hyperlink" Target="https://docs.microsoft.com/en-us/azure/active-directory/users-groups-roles/groups-create-rule" TargetMode="External" Id="rId85" /><Relationship Type="http://schemas.openxmlformats.org/officeDocument/2006/relationships/hyperlink" Target="https://docs.microsoft.com/en-us/azure/active-directory/users-groups-roles/groups-saasapps" TargetMode="External" Id="rId12" /><Relationship Type="http://schemas.openxmlformats.org/officeDocument/2006/relationships/image" Target="media/image3.png" Id="rId17" /><Relationship Type="http://schemas.openxmlformats.org/officeDocument/2006/relationships/hyperlink" Target="https://docs.microsoft.com/en-us/azure/active-directory/fundamentals/active-directory-licensing-whatis-azure-portal?context=azure/active-directory/users-groups-roles/context/ugr-context" TargetMode="External" Id="rId33" /><Relationship Type="http://schemas.openxmlformats.org/officeDocument/2006/relationships/hyperlink" Target="https://docs.microsoft.com/en-us/azure/active-directory/fundamentals/active-directory-manage-groups?context=azure/active-directory/users-groups-roles/context/ugr-context" TargetMode="External" Id="rId38" /><Relationship Type="http://schemas.openxmlformats.org/officeDocument/2006/relationships/hyperlink" Target="https://docs.microsoft.com/en-us/azure/active-directory/users-groups-roles/groups-settings-cmdlets" TargetMode="External" Id="rId59" /><Relationship Type="http://schemas.openxmlformats.org/officeDocument/2006/relationships/hyperlink" Target="https://www.powershellgallery.com/packages/AzureAD/" TargetMode="External" Id="rId103" /><Relationship Type="http://schemas.openxmlformats.org/officeDocument/2006/relationships/hyperlink" Target="https://azure.microsoft.com/en-us/resources/samples/active-directory-dotnet-webapp-groupclaims/" TargetMode="External" Id="rId108" /><Relationship Type="http://schemas.openxmlformats.org/officeDocument/2006/relationships/hyperlink" Target="https://docs.microsoft.com/en-us/azure/active-directory/conditional-access/conditions" TargetMode="External" Id="rId54" /><Relationship Type="http://schemas.openxmlformats.org/officeDocument/2006/relationships/hyperlink" Target="https://www.pluralsight.com/courses/microsoft-azure-managing-active-directory" TargetMode="External" Id="rId70" /><Relationship Type="http://schemas.openxmlformats.org/officeDocument/2006/relationships/hyperlink" Target="https://docs.microsoft.com/en-us/azure/active-directory/users-groups-roles/groups-quickstart-naming-policy" TargetMode="External" Id="rId75" /><Relationship Type="http://schemas.openxmlformats.org/officeDocument/2006/relationships/hyperlink" Target="https://docs.microsoft.com/en-us/azure/active-directory/fundamentals/license-users-groups?context=azure/active-directory/users-groups-roles/context/ugr-context" TargetMode="External" Id="rId91" /><Relationship Type="http://schemas.openxmlformats.org/officeDocument/2006/relationships/hyperlink" Target="https://docs.microsoft.com/en-us/azure/active-directory/users-groups-roles/licensing-ps-examples" TargetMode="Externa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techcommunity.microsoft.com/t5/Azure-Active-Directory-Identity/Azure-AD-group-based-license-management-is-now-generally/ba-p/281355" TargetMode="External" Id="rId23" /><Relationship Type="http://schemas.openxmlformats.org/officeDocument/2006/relationships/hyperlink" Target="https://azure.microsoft.com/en-us/resources/videos/azure-ad-introduction-to-dynamic-memberships-for-groups/" TargetMode="External" Id="rId28" /><Relationship Type="http://schemas.openxmlformats.org/officeDocument/2006/relationships/hyperlink" Target="https://docs.microsoft.com/en-us/azure/active-directory/users-groups-roles/groups-create-rule" TargetMode="External" Id="rId49" /><Relationship Type="http://schemas.openxmlformats.org/officeDocument/2006/relationships/fontTable" Target="fontTable.xml" Id="rId114" /><Relationship Type="http://schemas.openxmlformats.org/officeDocument/2006/relationships/hyperlink" Target="https://docs.microsoft.com/en-us/azure/active-directory/manage-apps/methods-for-assigning-users-and-groups?context=azure/active-directory/users-groups-roles/context/ugr-context" TargetMode="External" Id="rId10" /><Relationship Type="http://schemas.openxmlformats.org/officeDocument/2006/relationships/hyperlink" Target="https://docs.microsoft.com/en-us/azure/active-directory/users-groups-roles/groups-change-type" TargetMode="External" Id="rId31" /><Relationship Type="http://schemas.openxmlformats.org/officeDocument/2006/relationships/hyperlink" Target="https://docs.microsoft.com/en-us/azure/active-directory/fundamentals/active-directory-groups-create-azure-portal" TargetMode="External" Id="rId44" /><Relationship Type="http://schemas.openxmlformats.org/officeDocument/2006/relationships/hyperlink" Target="https://docs.microsoft.com/en-us/azure/active-directory/users-groups-roles/groups-dynamic-tutorial" TargetMode="External" Id="rId52" /><Relationship Type="http://schemas.openxmlformats.org/officeDocument/2006/relationships/hyperlink" Target="https://docs.microsoft.com/en-us/azure/active-directory/users-groups-roles/groups-self-service-management" TargetMode="External" Id="rId60" /><Relationship Type="http://schemas.openxmlformats.org/officeDocument/2006/relationships/hyperlink" Target="https://in.video.search.yahoo.com/search/video;_ylt=AwrtFPVBdX9cKrIAtz_mHAx.;_ylu=X3oDMTBncGdyMzQ0BHNlYwNzZWFyY2gEdnRpZAM-;_ylc=X1MDMjExNDcyMzA0NgRfcgMyBGFjdG4DY2xrBGJjawMwOWdnbm5oYzZua3BvJTI2YiUzRDMlMjZzJTNEcGoEY3NyY3B2aWQDYm0uWTZURXdMaklFd2hlOFdHdlRPQWtOTVRBekxnQUFBQURhNkN1dQRmcgNtY2FmZWUEZnIyA3NhLWdwBGdwcmlkA05pRERmV2lyUlVXbVFTbnlNaXMwZEEEbXRlc3RpZANudWxsBG5fcnNsdAM2MARuX3N1Z2cDMARvcmlnaW4DaW4udmlkZW8uc2VhcmNoLnlhaG9vLmNvbQRwb3MDMARwcXN0cgMEcHFzdHJsAwRxc3RybAM1MQRxdWVyeQNBenVyZSBNYW5hZ2VtZW50IEdyb3VwIGluIEVudGVycHJpc2UgTW9iaWxpdHkgU3VpdGUEdF9zdG1wAzE1NTE4NTcwMDIEdnRlc3RpZANudWxs?gprid=NiDDfWirRUWmQSnyMis0dA&amp;pvid=bm.Y6TEwLjIEwhe8WGvTOAkNMTAzLgAAAADa6Cuu&amp;p=Azure+Management+Group+in+Enterprise+Mobility+Suite&amp;ei=UTF-8&amp;fr2=p%3As%2Cv%3Av%2Cm%3Asa&amp;fr=mcafee" TargetMode="External" Id="rId65" /><Relationship Type="http://schemas.openxmlformats.org/officeDocument/2006/relationships/hyperlink" Target="https://docs.microsoft.com/en-us/azure/active-directory/fundamentals/active-directory-groups-view-azure-portal" TargetMode="External" Id="rId73" /><Relationship Type="http://schemas.openxmlformats.org/officeDocument/2006/relationships/hyperlink" Target="https://docs.microsoft.com/en-us/azure/active-directory/fundamentals/active-directory-manage-groups?context=azure/active-directory/users-groups-roles/context/ugr-context" TargetMode="External" Id="rId78" /><Relationship Type="http://schemas.openxmlformats.org/officeDocument/2006/relationships/hyperlink" Target="https://docs.microsoft.com/en-us/azure/active-directory/fundamentals/active-directory-groups-settings-azure-portal?context=azure/active-directory/users-groups-roles/context/ugr-context" TargetMode="External" Id="rId81" /><Relationship Type="http://schemas.openxmlformats.org/officeDocument/2006/relationships/hyperlink" Target="https://docs.microsoft.com/en-us/azure/active-directory/users-groups-roles/groups-dynamic-membership" TargetMode="External" Id="rId86" /><Relationship Type="http://schemas.openxmlformats.org/officeDocument/2006/relationships/hyperlink" Target="https://docs.microsoft.com/en-us/azure/active-directory/users-groups-roles/licensing-groups-change-licenses" TargetMode="External" Id="rId94" /><Relationship Type="http://schemas.openxmlformats.org/officeDocument/2006/relationships/hyperlink" Target="https://docs.microsoft.com/en-us/azure/role-based-access-control/elevate-access-global-admin" TargetMode="External" Id="rId99" /><Relationship Type="http://schemas.openxmlformats.org/officeDocument/2006/relationships/hyperlink" Target="https://docs.microsoft.com/en-us/azure/active-directory/governance/manage-user-access-with-access-reviews" TargetMode="External" Id="rId101" /><Relationship Type="http://schemas.openxmlformats.org/officeDocument/2006/relationships/webSettings" Target="webSettings.xml" Id="rId4" /><Relationship Type="http://schemas.openxmlformats.org/officeDocument/2006/relationships/hyperlink" Target="https://docs.microsoft.com/en-us/azure/active-directory/fundamentals/active-directory-licensing-whatis-azure-portal?context=azure/active-directory/users-groups-roles/context/ugr-context" TargetMode="External" Id="rId9" /><Relationship Type="http://schemas.openxmlformats.org/officeDocument/2006/relationships/hyperlink" Target="https://docs.microsoft.com/en-us/azure/active-directory/fundamentals/active-directory-licensing-whatis-azure-portal" TargetMode="External" Id="rId13" /><Relationship Type="http://schemas.openxmlformats.org/officeDocument/2006/relationships/image" Target="media/image4.png" Id="rId18" /><Relationship Type="http://schemas.openxmlformats.org/officeDocument/2006/relationships/hyperlink" Target="https://docs.microsoft.com/en-us/azure/active-directory/users-groups-roles/directory-assign-admin-roles" TargetMode="External" Id="rId39" /><Relationship Type="http://schemas.openxmlformats.org/officeDocument/2006/relationships/hyperlink" Target="https://docs.microsoft.com/en-us/graph/api/resources/azure-ad-overview?view=graph-rest-1.0" TargetMode="External" Id="rId109" /><Relationship Type="http://schemas.openxmlformats.org/officeDocument/2006/relationships/hyperlink" Target="https://docs.microsoft.com/en-us/azure/active-directory/users-groups-roles/licensing-groups-assign" TargetMode="External" Id="rId34" /><Relationship Type="http://schemas.openxmlformats.org/officeDocument/2006/relationships/hyperlink" Target="https://docs.microsoft.com/en-us/azure/active-directory/users-groups-roles/groups-dynamic-membership" TargetMode="External" Id="rId50" /><Relationship Type="http://schemas.openxmlformats.org/officeDocument/2006/relationships/hyperlink" Target="https://docs.microsoft.com/en-us/azure/active-directory/conditional-access/conditional-access-for-exo-and-spo" TargetMode="External" Id="rId55" /><Relationship Type="http://schemas.openxmlformats.org/officeDocument/2006/relationships/hyperlink" Target="https://docs.microsoft.com/en-us/azure/active-directory/users-groups-roles/groups-dynamic-tutorial" TargetMode="External" Id="rId76" /><Relationship Type="http://schemas.openxmlformats.org/officeDocument/2006/relationships/hyperlink" Target="https://docs.microsoft.com/en-us/azure/active-directory/conditional-access/conditional-access-for-exo-and-spo" TargetMode="External" Id="rId97" /><Relationship Type="http://schemas.openxmlformats.org/officeDocument/2006/relationships/hyperlink" Target="https://docs.microsoft.com/en-us/azure/active-directory/users-groups-roles/groups-settings-v2-cmdlets" TargetMode="External" Id="rId104" /><Relationship Type="http://schemas.openxmlformats.org/officeDocument/2006/relationships/hyperlink" Target="https://docs.microsoft.com/en-us/azure/active-directory/users-groups-roles/groups-change-type" TargetMode="External" Id="rId7" /><Relationship Type="http://schemas.openxmlformats.org/officeDocument/2006/relationships/hyperlink" Target="https://www.pluralsight.com/courses/microsoft-enterprise-mobility-suite-getting-started" TargetMode="External" Id="rId71" /><Relationship Type="http://schemas.openxmlformats.org/officeDocument/2006/relationships/hyperlink" Target="https://docs.microsoft.com/en-us/azure/active-directory/users-groups-roles/licensing-groups-migrate-users" TargetMode="External" Id="rId92" /><Relationship Type="http://schemas.openxmlformats.org/officeDocument/2006/relationships/styles" Target="styles.xml" Id="rId2" /><Relationship Type="http://schemas.openxmlformats.org/officeDocument/2006/relationships/hyperlink" Target="https://docs.microsoft.com/en-us/azure/active-directory/users-groups-roles/groups-create-rule" TargetMode="External" Id="rId29" /><Relationship Type="http://schemas.openxmlformats.org/officeDocument/2006/relationships/hyperlink" Target="https://docs.microsoft.com/en-us/azure/active-directory/users-groups-roles/directory-overview-user-model" TargetMode="External" Id="rId24" /><Relationship Type="http://schemas.openxmlformats.org/officeDocument/2006/relationships/hyperlink" Target="https://docs.microsoft.com/en-us/azure/active-directory/users-groups-roles/roles-concept-delegation" TargetMode="External" Id="rId40" /><Relationship Type="http://schemas.openxmlformats.org/officeDocument/2006/relationships/hyperlink" Target="https://docs.microsoft.com/en-us/azure/active-directory/fundamentals/active-directory-groups-settings-azure-portal?context=azure/active-directory/users-groups-roles/context/ugr-context" TargetMode="External" Id="rId45" /><Relationship Type="http://schemas.openxmlformats.org/officeDocument/2006/relationships/hyperlink" Target="https://channel9.msdn.com/Blogs/Azure/How-to-configure-and-assign-groups-in-Windows-Azure-AD?term=Azure%20Active%20Directory%20Groups&amp;lang-en=true" TargetMode="External" Id="rId66" /><Relationship Type="http://schemas.openxmlformats.org/officeDocument/2006/relationships/hyperlink" Target="https://docs.microsoft.com/en-us/azure/active-directory/users-groups-roles/groups-change-type" TargetMode="External" Id="rId87" /><Relationship Type="http://schemas.openxmlformats.org/officeDocument/2006/relationships/hyperlink" Target="https://docs.microsoft.com/en-us/azure/active-directory/users-groups-roles/directory-overview-user-model" TargetMode="External" Id="rId110" /><Relationship Type="http://schemas.openxmlformats.org/officeDocument/2006/relationships/theme" Target="theme/theme1.xml" Id="rId115" /><Relationship Type="http://schemas.openxmlformats.org/officeDocument/2006/relationships/hyperlink" Target="https://docs.microsoft.com/en-us/azure/active-directory/fundamentals/active-directory-manage-groups?context=azure/active-directory/users-groups-roles/context/ugr-context" TargetMode="External" Id="rId61" /><Relationship Type="http://schemas.openxmlformats.org/officeDocument/2006/relationships/hyperlink" Target="https://docs.microsoft.com/en-us/azure/active-directory/fundamentals/active-directory-groups-membership-azure-portal" TargetMode="External" Id="rId82" /><Relationship Type="http://schemas.openxmlformats.org/officeDocument/2006/relationships/hyperlink" Target="https://customers.microsoft.com/en-us/story/george-washington-university-higher-education-azure" TargetMode="External" Id="rId19" /><Relationship Type="http://schemas.openxmlformats.org/officeDocument/2006/relationships/hyperlink" Target="https://azure.microsoft.com/en-us/pricing/details/active-directory/" TargetMode="External" Id="rId14" /><Relationship Type="http://schemas.openxmlformats.org/officeDocument/2006/relationships/hyperlink" Target="https://docs.microsoft.com/en-us/azure/active-directory/users-groups-roles/groups-dynamic-membership" TargetMode="External" Id="rId30" /><Relationship Type="http://schemas.openxmlformats.org/officeDocument/2006/relationships/hyperlink" Target="https://docs.microsoft.com/en-us/azure/active-directory/users-groups-roles/licensing-group-advanced" TargetMode="External" Id="rId35" /><Relationship Type="http://schemas.openxmlformats.org/officeDocument/2006/relationships/hyperlink" Target="https://docs.microsoft.com/powershell/azuread/v2/azureactivedirectory" TargetMode="External" Id="rId56" /><Relationship Type="http://schemas.openxmlformats.org/officeDocument/2006/relationships/image" Target="media/image5.png" Id="rId77" /><Relationship Type="http://schemas.openxmlformats.org/officeDocument/2006/relationships/hyperlink" Target="https://docs.microsoft.com/en-us/azure/active-directory/users-groups-roles/groups-self-service-management" TargetMode="External" Id="rId100" /><Relationship Type="http://schemas.openxmlformats.org/officeDocument/2006/relationships/hyperlink" Target="https://docs.microsoft.com/en-us/azure/active-directory/users-groups-roles/groups-troubleshooting" TargetMode="External" Id="rId105" /><Relationship Type="http://schemas.openxmlformats.org/officeDocument/2006/relationships/hyperlink" Target="https://docs.microsoft.com/en-us/azure/active-directory/conditional-access/conditions" TargetMode="External" Id="rId8" /><Relationship Type="http://schemas.openxmlformats.org/officeDocument/2006/relationships/hyperlink" Target="https://docs.microsoft.com/en-us/azure/active-directory/users-groups-roles/groups-change-type" TargetMode="External" Id="rId51" /><Relationship Type="http://schemas.openxmlformats.org/officeDocument/2006/relationships/hyperlink" Target="https://www.oreilly.com/library/view/mastering-identity-and/9781785889448/" TargetMode="External" Id="rId72" /><Relationship Type="http://schemas.openxmlformats.org/officeDocument/2006/relationships/hyperlink" Target="https://docs.microsoft.com/en-us/azure/active-directory/users-groups-roles/licensing-groups-assign" TargetMode="External" Id="rId93" /><Relationship Type="http://schemas.openxmlformats.org/officeDocument/2006/relationships/hyperlink" Target="https://docs.microsoft.com/en-us/azure/active-directory/users-groups-roles/groups-saasapps" TargetMode="External" Id="rId98" /><Relationship Type="http://schemas.openxmlformats.org/officeDocument/2006/relationships/settings" Target="settings.xml" Id="rId3" /><Relationship Type="http://schemas.openxmlformats.org/officeDocument/2006/relationships/hyperlink" Target="https://channel9.msdn.com/Blogs/Azure/How-to-configure-and-assign-groups-in-Windows-Azure-AD?term=Azure%20Active%20Directory%20Groups&amp;lang-en=true" TargetMode="External" Id="rId25" /><Relationship Type="http://schemas.openxmlformats.org/officeDocument/2006/relationships/hyperlink" Target="https://docs.microsoft.com/en-us/azure/active-directory/fundamentals/active-directory-groups-membership-azure-portal" TargetMode="External" Id="rId46" /><Relationship Type="http://schemas.openxmlformats.org/officeDocument/2006/relationships/hyperlink" Target="https://channel9.msdn.com/Series/Azure-Active-Directory-Core-Skills/03?term=Azure%20Active%20Directory%20Groups&amp;lang-en=true" TargetMode="External" Id="rId67" /><Relationship Type="http://schemas.openxmlformats.org/officeDocument/2006/relationships/customXml" Target="../customXml/item1.xml" Id="rId116" /><Relationship Type="http://schemas.openxmlformats.org/officeDocument/2006/relationships/hyperlink" Target="https://azure.microsoft.com/en-us/case-studies/?service=multi-factor-authentication" TargetMode="External" Id="rId20" /><Relationship Type="http://schemas.openxmlformats.org/officeDocument/2006/relationships/hyperlink" Target="https://docs.microsoft.com/en-us/azure/active-directory/fundamentals/users-default-permissions?context=azure/active-directory/users-groups-roles/context/ugr-context" TargetMode="External" Id="rId41" /><Relationship Type="http://schemas.openxmlformats.org/officeDocument/2006/relationships/hyperlink" Target="https://www.microsoft.com/en-in/search?form=mssupport&amp;q=phonefactor&amp;rtc=1" TargetMode="External" Id="rId62" /><Relationship Type="http://schemas.openxmlformats.org/officeDocument/2006/relationships/hyperlink" Target="https://docs.microsoft.com/en-us/azure/active-directory/fundamentals/active-directory-groups-members-azure-portal?context=azure/active-directory/users-groups-roles/context/ugr-context" TargetMode="External" Id="rId83" /><Relationship Type="http://schemas.openxmlformats.org/officeDocument/2006/relationships/hyperlink" Target="https://docs.microsoft.com/en-us/azure/active-directory/users-groups-roles/groups-self-service-management" TargetMode="External" Id="rId88" /><Relationship Type="http://schemas.openxmlformats.org/officeDocument/2006/relationships/hyperlink" Target="https://social.msdn.microsoft.com/Forums/en-US/home?forum=WindowsAzureAD" TargetMode="External" Id="rId111" /><Relationship Type="http://schemas.openxmlformats.org/officeDocument/2006/relationships/image" Target="media/image1.png" Id="rId15" /><Relationship Type="http://schemas.openxmlformats.org/officeDocument/2006/relationships/hyperlink" Target="https://docs.microsoft.com/en-us/azure/active-directory/conditional-access/conditions" TargetMode="External" Id="rId36" /><Relationship Type="http://schemas.openxmlformats.org/officeDocument/2006/relationships/hyperlink" Target="https://docs.microsoft.com/en-us/cli/azure/ad/group?view=azure-cli-latest" TargetMode="External" Id="rId57" /><Relationship Type="http://schemas.openxmlformats.org/officeDocument/2006/relationships/hyperlink" Target="https://docs.microsoft.com/en-us/azure/active-directory/users-groups-roles/licensing-groups-resolve-problems" TargetMode="External" Id="rId106" /><Relationship Type="http://schemas.openxmlformats.org/officeDocument/2006/relationships/glossaryDocument" Target="/word/glossary/document.xml" Id="R88074b3be9d247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8804a7-8d91-4251-8c0c-5c12d3859742}"/>
      </w:docPartPr>
      <w:docPartBody>
        <w:p w14:paraId="0536F0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B4770-423F-4D72-8856-8D32481AF31E}"/>
</file>

<file path=customXml/itemProps2.xml><?xml version="1.0" encoding="utf-8"?>
<ds:datastoreItem xmlns:ds="http://schemas.openxmlformats.org/officeDocument/2006/customXml" ds:itemID="{D123D3C4-41D8-4E3B-9218-7F955ACC8102}"/>
</file>

<file path=customXml/itemProps3.xml><?xml version="1.0" encoding="utf-8"?>
<ds:datastoreItem xmlns:ds="http://schemas.openxmlformats.org/officeDocument/2006/customXml" ds:itemID="{4B07C73A-2ACF-4842-914A-AD160F30BC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Pallavi Dheram</lastModifiedBy>
  <revision>2</revision>
  <dcterms:created xsi:type="dcterms:W3CDTF">2019-05-01T22:21:00.0000000Z</dcterms:created>
  <dcterms:modified xsi:type="dcterms:W3CDTF">2019-05-06T17:29:24.1412124Z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AuthorIds_UIVersion_512">
    <vt:lpwstr>6</vt:lpwstr>
  </property>
  <property fmtid="{D5CDD505-2E9C-101B-9397-08002B2CF9AE}" pid="4" name="MSIP_Label_f42aa342-8706-4288-bd11-ebb85995028c_Application">
    <vt:lpwstr>Microsoft Azure Information Protection</vt:lpwstr>
  </property>
  <property fmtid="{D5CDD505-2E9C-101B-9397-08002B2CF9AE}" pid="5" name="Sensitivity">
    <vt:lpwstr>General</vt:lpwstr>
  </property>
  <property fmtid="{D5CDD505-2E9C-101B-9397-08002B2CF9AE}" pid="6" name="MSIP_Label_f42aa342-8706-4288-bd11-ebb85995028c_Enabled">
    <vt:lpwstr>True</vt:lpwstr>
  </property>
  <property fmtid="{D5CDD505-2E9C-101B-9397-08002B2CF9AE}" pid="7" name="ContentTypeId">
    <vt:lpwstr>0x0101006F9747D20D6DED49B1329DD1234C7775</vt:lpwstr>
  </property>
  <property fmtid="{D5CDD505-2E9C-101B-9397-08002B2CF9AE}" pid="8" name="MSIP_Label_f42aa342-8706-4288-bd11-ebb85995028c_SetDate">
    <vt:lpwstr>2018-11-12T17:40:15.5683197Z</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Name">
    <vt:lpwstr>General</vt:lpwstr>
  </property>
  <property fmtid="{D5CDD505-2E9C-101B-9397-08002B2CF9AE}" pid="11" name="MSIP_Label_f42aa342-8706-4288-bd11-ebb85995028c_Extended_MSFT_Method">
    <vt:lpwstr>Automatic</vt:lpwstr>
  </property>
  <property fmtid="{D5CDD505-2E9C-101B-9397-08002B2CF9AE}" pid="12" name="MSIP_Label_f42aa342-8706-4288-bd11-ebb85995028c_Owner">
    <vt:lpwstr>v-nisbab@microsoft.com</vt:lpwstr>
  </property>
</Properties>
</file>